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B5FCA" w14:textId="77777777" w:rsidR="001D7D8A" w:rsidRPr="00600AF5" w:rsidRDefault="001D7D8A" w:rsidP="00600AF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98353701"/>
      <w:bookmarkStart w:id="1" w:name="_GoBack"/>
      <w:bookmarkEnd w:id="1"/>
      <w:r w:rsidRPr="00600AF5">
        <w:rPr>
          <w:rFonts w:ascii="Times New Roman" w:hAnsi="Times New Roman" w:cs="Times New Roman"/>
          <w:b/>
          <w:sz w:val="24"/>
          <w:szCs w:val="24"/>
        </w:rPr>
        <w:t>ФИО эксперта</w:t>
      </w:r>
      <w:r w:rsidRPr="00600AF5">
        <w:rPr>
          <w:rFonts w:ascii="Times New Roman" w:hAnsi="Times New Roman" w:cs="Times New Roman"/>
          <w:sz w:val="24"/>
          <w:szCs w:val="24"/>
        </w:rPr>
        <w:t>: Нисская Анастасия Константиновна</w:t>
      </w:r>
    </w:p>
    <w:p w14:paraId="2351893C" w14:textId="43B36594" w:rsidR="00600AF5" w:rsidRPr="00600AF5" w:rsidRDefault="001D7D8A" w:rsidP="00600AF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Название мероприятия, место и сроки его проведения</w:t>
      </w:r>
      <w:r w:rsidRPr="00600AF5">
        <w:rPr>
          <w:rFonts w:ascii="Times New Roman" w:hAnsi="Times New Roman" w:cs="Times New Roman"/>
          <w:sz w:val="24"/>
          <w:szCs w:val="24"/>
        </w:rPr>
        <w:t xml:space="preserve">: </w:t>
      </w:r>
      <w:r w:rsidR="00884EF3" w:rsidRPr="00600AF5">
        <w:rPr>
          <w:rFonts w:ascii="Times New Roman" w:hAnsi="Times New Roman" w:cs="Times New Roman"/>
          <w:sz w:val="24"/>
          <w:szCs w:val="24"/>
        </w:rPr>
        <w:t xml:space="preserve">6-ая Расширенное заседание </w:t>
      </w:r>
      <w:r w:rsidR="00BC2B81" w:rsidRPr="00600AF5">
        <w:rPr>
          <w:rFonts w:ascii="Times New Roman" w:hAnsi="Times New Roman" w:cs="Times New Roman"/>
          <w:sz w:val="24"/>
          <w:szCs w:val="24"/>
        </w:rPr>
        <w:t>по исследованию ТАЛИС Сильный Старт (</w:t>
      </w:r>
      <w:r w:rsidRPr="00600AF5">
        <w:rPr>
          <w:rFonts w:ascii="Times New Roman" w:hAnsi="Times New Roman" w:cs="Times New Roman"/>
          <w:sz w:val="24"/>
          <w:szCs w:val="24"/>
        </w:rPr>
        <w:t>6</w:t>
      </w:r>
      <w:r w:rsidRPr="00600AF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Extended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childhood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Pr="00600AF5">
        <w:rPr>
          <w:rFonts w:ascii="Times New Roman" w:hAnsi="Times New Roman" w:cs="Times New Roman"/>
          <w:sz w:val="24"/>
          <w:szCs w:val="24"/>
        </w:rPr>
        <w:t xml:space="preserve"> (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ECEC</w:t>
      </w:r>
      <w:r w:rsidRPr="00600AF5">
        <w:rPr>
          <w:rFonts w:ascii="Times New Roman" w:hAnsi="Times New Roman" w:cs="Times New Roman"/>
          <w:sz w:val="24"/>
          <w:szCs w:val="24"/>
        </w:rPr>
        <w:t xml:space="preserve">) </w:t>
      </w:r>
      <w:r w:rsidR="00884EF3" w:rsidRPr="00600AF5"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="00884EF3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884EF3" w:rsidRPr="00600AF5"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="00884EF3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884EF3" w:rsidRPr="00600AF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84EF3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884EF3" w:rsidRPr="00600AF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C2B81" w:rsidRPr="00600AF5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BC2B81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BC2B81" w:rsidRPr="00600AF5">
        <w:rPr>
          <w:rFonts w:ascii="Times New Roman" w:hAnsi="Times New Roman" w:cs="Times New Roman"/>
          <w:sz w:val="24"/>
          <w:szCs w:val="24"/>
          <w:lang w:val="en-US"/>
        </w:rPr>
        <w:t>TALIS</w:t>
      </w:r>
      <w:r w:rsidR="00BC2B81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BC2B81" w:rsidRPr="00600AF5">
        <w:rPr>
          <w:rFonts w:ascii="Times New Roman" w:hAnsi="Times New Roman" w:cs="Times New Roman"/>
          <w:sz w:val="24"/>
          <w:szCs w:val="24"/>
          <w:lang w:val="en-US"/>
        </w:rPr>
        <w:t>Starting</w:t>
      </w:r>
      <w:r w:rsidR="00BC2B81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BC2B81" w:rsidRPr="00600AF5">
        <w:rPr>
          <w:rFonts w:ascii="Times New Roman" w:hAnsi="Times New Roman" w:cs="Times New Roman"/>
          <w:sz w:val="24"/>
          <w:szCs w:val="24"/>
          <w:lang w:val="en-US"/>
        </w:rPr>
        <w:t>Strong</w:t>
      </w:r>
      <w:r w:rsidR="00BC2B81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BC2B81" w:rsidRPr="00600AF5">
        <w:rPr>
          <w:rFonts w:ascii="Times New Roman" w:hAnsi="Times New Roman" w:cs="Times New Roman"/>
          <w:sz w:val="24"/>
          <w:szCs w:val="24"/>
          <w:lang w:val="en-US"/>
        </w:rPr>
        <w:t>Survey</w:t>
      </w:r>
      <w:r w:rsidR="00BC2B81" w:rsidRPr="00600AF5">
        <w:rPr>
          <w:rFonts w:ascii="Times New Roman" w:hAnsi="Times New Roman" w:cs="Times New Roman"/>
          <w:sz w:val="24"/>
          <w:szCs w:val="24"/>
        </w:rPr>
        <w:t xml:space="preserve">), 25-26 октября и </w:t>
      </w:r>
      <w:r w:rsidRPr="00600AF5">
        <w:rPr>
          <w:rFonts w:ascii="Times New Roman" w:hAnsi="Times New Roman" w:cs="Times New Roman"/>
          <w:sz w:val="24"/>
          <w:szCs w:val="24"/>
        </w:rPr>
        <w:t xml:space="preserve">22-ое заседание Сети по </w:t>
      </w:r>
      <w:bookmarkStart w:id="2" w:name="_Hlk488076218"/>
      <w:r w:rsidRPr="00600AF5">
        <w:rPr>
          <w:rFonts w:ascii="Times New Roman" w:hAnsi="Times New Roman" w:cs="Times New Roman"/>
          <w:sz w:val="24"/>
          <w:szCs w:val="24"/>
        </w:rPr>
        <w:t xml:space="preserve">воспитанию и обучению детей младшего возраста </w:t>
      </w:r>
      <w:bookmarkEnd w:id="2"/>
      <w:r w:rsidRPr="00600AF5">
        <w:rPr>
          <w:rFonts w:ascii="Times New Roman" w:hAnsi="Times New Roman" w:cs="Times New Roman"/>
          <w:sz w:val="24"/>
          <w:szCs w:val="24"/>
        </w:rPr>
        <w:t>(ECEC) ОЭСР (22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Meeting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OECD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Childhood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Pr="00600AF5">
        <w:rPr>
          <w:rFonts w:ascii="Times New Roman" w:hAnsi="Times New Roman" w:cs="Times New Roman"/>
          <w:sz w:val="24"/>
          <w:szCs w:val="24"/>
        </w:rPr>
        <w:t xml:space="preserve">), </w:t>
      </w:r>
      <w:r w:rsidR="00BC2B81" w:rsidRPr="00600AF5">
        <w:rPr>
          <w:rFonts w:ascii="Times New Roman" w:hAnsi="Times New Roman" w:cs="Times New Roman"/>
          <w:sz w:val="24"/>
          <w:szCs w:val="24"/>
        </w:rPr>
        <w:t>26-27 октября 2017 г,</w:t>
      </w:r>
      <w:r w:rsidR="00556F52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BC2B81" w:rsidRPr="00600AF5">
        <w:rPr>
          <w:rFonts w:ascii="Times New Roman" w:hAnsi="Times New Roman" w:cs="Times New Roman"/>
          <w:sz w:val="24"/>
          <w:szCs w:val="24"/>
        </w:rPr>
        <w:t>Франция, г. Париж.</w:t>
      </w:r>
      <w:bookmarkEnd w:id="0"/>
      <w:r w:rsidR="00600AF5"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AF5" w:rsidRPr="00600AF5">
        <w:rPr>
          <w:rFonts w:ascii="Times New Roman" w:hAnsi="Times New Roman" w:cs="Times New Roman"/>
          <w:b/>
          <w:sz w:val="24"/>
          <w:szCs w:val="24"/>
        </w:rPr>
        <w:t>ФИО эксперта</w:t>
      </w:r>
      <w:r w:rsidR="00600AF5" w:rsidRPr="00600AF5">
        <w:rPr>
          <w:rFonts w:ascii="Times New Roman" w:hAnsi="Times New Roman" w:cs="Times New Roman"/>
          <w:sz w:val="24"/>
          <w:szCs w:val="24"/>
        </w:rPr>
        <w:t>: Нисская Анастасия Константиновна</w:t>
      </w:r>
    </w:p>
    <w:p w14:paraId="0A0A7946" w14:textId="77777777" w:rsidR="00600AF5" w:rsidRPr="00600AF5" w:rsidRDefault="00600AF5" w:rsidP="00600AF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Название мероприятия, место и сроки его проведения</w:t>
      </w:r>
      <w:r w:rsidRPr="00600AF5">
        <w:rPr>
          <w:rFonts w:ascii="Times New Roman" w:hAnsi="Times New Roman" w:cs="Times New Roman"/>
          <w:sz w:val="24"/>
          <w:szCs w:val="24"/>
        </w:rPr>
        <w:t>: 6-ая Расширенное заседание по исследованию ТАЛИС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>Сильный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>Старт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 xml:space="preserve"> (6</w:t>
      </w:r>
      <w:r w:rsidRPr="00600AF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 xml:space="preserve"> Extended meeting early childhood education and care (ECEC) Network meeting on the TALIS Starting Strong Survey), 25-26 </w:t>
      </w:r>
      <w:r w:rsidRPr="00600AF5">
        <w:rPr>
          <w:rFonts w:ascii="Times New Roman" w:hAnsi="Times New Roman" w:cs="Times New Roman"/>
          <w:sz w:val="24"/>
          <w:szCs w:val="24"/>
        </w:rPr>
        <w:t>октября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00AF5">
        <w:rPr>
          <w:rFonts w:ascii="Times New Roman" w:hAnsi="Times New Roman" w:cs="Times New Roman"/>
          <w:sz w:val="24"/>
          <w:szCs w:val="24"/>
        </w:rPr>
        <w:t>Франция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00AF5">
        <w:rPr>
          <w:rFonts w:ascii="Times New Roman" w:hAnsi="Times New Roman" w:cs="Times New Roman"/>
          <w:sz w:val="24"/>
          <w:szCs w:val="24"/>
        </w:rPr>
        <w:t>г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00AF5">
        <w:rPr>
          <w:rFonts w:ascii="Times New Roman" w:hAnsi="Times New Roman" w:cs="Times New Roman"/>
          <w:sz w:val="24"/>
          <w:szCs w:val="24"/>
        </w:rPr>
        <w:t>Париж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EDB27EE" w14:textId="77777777" w:rsidR="00600AF5" w:rsidRPr="00600AF5" w:rsidRDefault="00600AF5" w:rsidP="00600AF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Организаторы мероприятия</w:t>
      </w:r>
      <w:r w:rsidRPr="00600AF5">
        <w:rPr>
          <w:rFonts w:ascii="Times New Roman" w:hAnsi="Times New Roman" w:cs="Times New Roman"/>
          <w:sz w:val="24"/>
          <w:szCs w:val="24"/>
        </w:rPr>
        <w:t>: Организация экономического сотрудничества и развития (ОЭСР)</w:t>
      </w:r>
    </w:p>
    <w:p w14:paraId="4897A376" w14:textId="77777777" w:rsidR="00600AF5" w:rsidRPr="00600AF5" w:rsidRDefault="00600AF5" w:rsidP="00600AF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Основание для участия в конференции</w:t>
      </w:r>
      <w:r w:rsidRPr="00600AF5">
        <w:rPr>
          <w:rFonts w:ascii="Times New Roman" w:hAnsi="Times New Roman" w:cs="Times New Roman"/>
          <w:sz w:val="24"/>
          <w:szCs w:val="24"/>
        </w:rPr>
        <w:t>: выписка из протокола № 7 заседания Комиссии по отбору заявок на поддержку и развитие международных научных партнерств от 14 июня 2017 г</w:t>
      </w:r>
      <w:r w:rsidRPr="00600AF5">
        <w:rPr>
          <w:rFonts w:ascii="Times New Roman" w:hAnsi="Times New Roman" w:cs="Times New Roman"/>
          <w:b/>
          <w:sz w:val="24"/>
          <w:szCs w:val="24"/>
        </w:rPr>
        <w:t>.</w:t>
      </w:r>
    </w:p>
    <w:p w14:paraId="7C66C313" w14:textId="77777777" w:rsidR="00600AF5" w:rsidRPr="00600AF5" w:rsidRDefault="00600AF5" w:rsidP="00600AF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Основные темы мероприятия и вопросы, относящиеся к сфере компетенции эксперта</w:t>
      </w:r>
      <w:r w:rsidRPr="00600AF5">
        <w:rPr>
          <w:rFonts w:ascii="Times New Roman" w:hAnsi="Times New Roman" w:cs="Times New Roman"/>
          <w:sz w:val="24"/>
          <w:szCs w:val="24"/>
        </w:rPr>
        <w:t>:</w:t>
      </w:r>
    </w:p>
    <w:p w14:paraId="0D56AE9C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Международное исследование педагогов дошкольного образования (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TALIS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Starting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Strong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Survey</w:t>
      </w:r>
      <w:r w:rsidRPr="00600AF5">
        <w:rPr>
          <w:rFonts w:ascii="Times New Roman" w:hAnsi="Times New Roman" w:cs="Times New Roman"/>
          <w:sz w:val="24"/>
          <w:szCs w:val="24"/>
        </w:rPr>
        <w:t xml:space="preserve">- далее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TALIS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Pr="00600AF5">
        <w:rPr>
          <w:rFonts w:ascii="Times New Roman" w:hAnsi="Times New Roman" w:cs="Times New Roman"/>
          <w:sz w:val="24"/>
          <w:szCs w:val="24"/>
        </w:rPr>
        <w:t>)</w:t>
      </w:r>
    </w:p>
    <w:p w14:paraId="51755024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905B22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Бернард Калики, председатель расширенного заседания (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Mr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Bernhard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Kalicki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Chair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Extended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ECEC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Network</w:t>
      </w:r>
      <w:r w:rsidRPr="00600AF5">
        <w:rPr>
          <w:rFonts w:ascii="Times New Roman" w:hAnsi="Times New Roman" w:cs="Times New Roman"/>
          <w:b/>
          <w:sz w:val="24"/>
          <w:szCs w:val="24"/>
        </w:rPr>
        <w:t>)</w:t>
      </w:r>
    </w:p>
    <w:p w14:paraId="6904E9F6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Открыл собрание, озвучил программу и обозначил регламент, предложил знакомиться с документами и презентациями, которые будут доступны на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community</w:t>
      </w:r>
    </w:p>
    <w:p w14:paraId="7C906E8F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Андреас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</w:rPr>
        <w:t>Шляйхер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(Mr Andreas Schleicher, OECD Director for Education and Skills, will provide opening remarks)</w:t>
      </w:r>
    </w:p>
    <w:p w14:paraId="4BEE6F3E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В своем выступлении он указал на то, что за последние 15 лет в дошкольное образование были сделаны огромные вложения, в особенности в некоторых странах. Сейчас настало время оценить результаты, для этого, прежде всего, принято обращаться к таким показателям, как доступность и успешность детей. Такая фокусировка недостаточна, однако она объясняется тем, что доступно мало информации о качестве. Таким образом, нужно сместить внимание с доступа на качество образования, с ухода и присмотра – не развитие и образование.</w:t>
      </w:r>
    </w:p>
    <w:p w14:paraId="152E6AC7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lastRenderedPageBreak/>
        <w:t>В качестве важнейшей задачи А.Шляйхер указал трансляцию информации о значении дошкольного возраста чиновникам и практикам образования. Для этого необходимо работать над инструментом, который позволял бы исследовать наиболее важные факторы, которые при этом были бы и подвластны изменения (с т.з. практики и политики). В завершении выступления докладчик пригласил страны поделиться мнением о том, что бы они хотели видеть в окончательном отчете исследования педагогов.</w:t>
      </w:r>
    </w:p>
    <w:p w14:paraId="30C3122F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Ноими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</w:rPr>
        <w:t>ле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</w:rPr>
        <w:t>Доне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(Ms Noémie Le Donné, OECD TALIS Analyst)</w:t>
      </w:r>
    </w:p>
    <w:p w14:paraId="469D7043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Спикер представила связанные с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TALIS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Pr="00600AF5">
        <w:rPr>
          <w:rFonts w:ascii="Times New Roman" w:hAnsi="Times New Roman" w:cs="Times New Roman"/>
          <w:sz w:val="24"/>
          <w:szCs w:val="24"/>
        </w:rPr>
        <w:t xml:space="preserve"> исследования, она осветила продвижение в исследовании ТALIS 2018. На данный момент о своем интересе в участии заявили 49 стран. Среди последних зарегистрировавшихся – Саудовская Аравия, Польша, ЮАР. Сам опросник претерпел изменения: в него были включены 2 новые шкалы: инновационность педагогов и поддержка культурного разнообразия.</w:t>
      </w:r>
    </w:p>
    <w:p w14:paraId="20E8965B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Сейчас исследование находится в основной фазе, собираются ответы на опросник, а также идет сопоставление с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600AF5">
        <w:rPr>
          <w:rFonts w:ascii="Times New Roman" w:hAnsi="Times New Roman" w:cs="Times New Roman"/>
          <w:sz w:val="24"/>
          <w:szCs w:val="24"/>
        </w:rPr>
        <w:t xml:space="preserve">. Финал намечен на июль 2018 г. На базе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TALIS</w:t>
      </w:r>
      <w:r w:rsidRPr="00600AF5">
        <w:rPr>
          <w:rFonts w:ascii="Times New Roman" w:hAnsi="Times New Roman" w:cs="Times New Roman"/>
          <w:sz w:val="24"/>
          <w:szCs w:val="24"/>
        </w:rPr>
        <w:t xml:space="preserve"> 2018 (опросника учителей и директоров), ОЭСР намерены сделать практико-ориентированные и доступные публикации для педагогов, администрации и других участников образовательного процесса. Для успешного осуществления этой работы, они опираются на следующие ресурсы: данные по результатам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TALIS</w:t>
      </w:r>
      <w:r w:rsidRPr="00600AF5">
        <w:rPr>
          <w:rFonts w:ascii="Times New Roman" w:hAnsi="Times New Roman" w:cs="Times New Roman"/>
          <w:sz w:val="24"/>
          <w:szCs w:val="24"/>
        </w:rPr>
        <w:t xml:space="preserve"> 2008-2018 (дети разного возраста, их результаты по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600AF5">
        <w:rPr>
          <w:rFonts w:ascii="Times New Roman" w:hAnsi="Times New Roman" w:cs="Times New Roman"/>
          <w:sz w:val="24"/>
          <w:szCs w:val="24"/>
        </w:rPr>
        <w:t xml:space="preserve">), концептуальная рамка и план анализа, комментарии Консорциума по </w:t>
      </w:r>
      <w:r w:rsidRPr="00600AF5">
        <w:rPr>
          <w:rFonts w:ascii="Times New Roman" w:hAnsi="Times New Roman" w:cs="Times New Roman"/>
          <w:caps/>
          <w:sz w:val="24"/>
          <w:szCs w:val="24"/>
        </w:rPr>
        <w:t>T</w:t>
      </w:r>
      <w:r w:rsidRPr="00600AF5">
        <w:rPr>
          <w:rFonts w:ascii="Times New Roman" w:hAnsi="Times New Roman" w:cs="Times New Roman"/>
          <w:caps/>
          <w:sz w:val="24"/>
          <w:szCs w:val="24"/>
          <w:lang w:val="en-US"/>
        </w:rPr>
        <w:t>ALIS</w:t>
      </w:r>
      <w:r w:rsidRPr="00600AF5">
        <w:rPr>
          <w:rFonts w:ascii="Times New Roman" w:hAnsi="Times New Roman" w:cs="Times New Roman"/>
          <w:caps/>
          <w:sz w:val="24"/>
          <w:szCs w:val="24"/>
        </w:rPr>
        <w:t xml:space="preserve"> 2018</w:t>
      </w:r>
      <w:r w:rsidRPr="00600AF5">
        <w:rPr>
          <w:rFonts w:ascii="Times New Roman" w:hAnsi="Times New Roman" w:cs="Times New Roman"/>
          <w:sz w:val="24"/>
          <w:szCs w:val="24"/>
        </w:rPr>
        <w:t>.</w:t>
      </w:r>
    </w:p>
    <w:p w14:paraId="15DCD6A3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- публикации</w:t>
      </w:r>
    </w:p>
    <w:p w14:paraId="5422D9D2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- открытия других исследований ОЭСР (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TALIS</w:t>
      </w:r>
      <w:r w:rsidRPr="00600AF5">
        <w:rPr>
          <w:rFonts w:ascii="Times New Roman" w:hAnsi="Times New Roman" w:cs="Times New Roman"/>
          <w:sz w:val="24"/>
          <w:szCs w:val="24"/>
        </w:rPr>
        <w:t xml:space="preserve">, данные, базированные на видео,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600AF5">
        <w:rPr>
          <w:rFonts w:ascii="Times New Roman" w:hAnsi="Times New Roman" w:cs="Times New Roman"/>
          <w:sz w:val="24"/>
          <w:szCs w:val="24"/>
        </w:rPr>
        <w:t xml:space="preserve"> 2015, 2018…)</w:t>
      </w:r>
    </w:p>
    <w:p w14:paraId="580B2661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Планируемое название отчета: Учителя и школьные лидеры – постоянное обучение. Оно будет затрагивать изменения в определенный временный период, произошедшие с педагогами, например, продвижение в карьере. В отчете будет часть, посвященная тому, как страны могут готовить, привлекать и развивать самых лучших учителей. В целом, планируется следующее содержание:</w:t>
      </w:r>
    </w:p>
    <w:p w14:paraId="3ECC2FF4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-обзорная глава</w:t>
      </w:r>
    </w:p>
    <w:p w14:paraId="3A587FE1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-ландшафт учительства</w:t>
      </w:r>
    </w:p>
    <w:p w14:paraId="702EA537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- сильные ресурсы профессии</w:t>
      </w:r>
    </w:p>
    <w:p w14:paraId="48851DF3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- поддержка новых учителей</w:t>
      </w:r>
    </w:p>
    <w:p w14:paraId="35DACD91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- реальные возможности обучения</w:t>
      </w:r>
    </w:p>
    <w:p w14:paraId="260D08CC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-поддержка учителей учителе и лидеров</w:t>
      </w:r>
    </w:p>
    <w:p w14:paraId="5D173AC5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- рекомендации и пр.</w:t>
      </w:r>
    </w:p>
    <w:p w14:paraId="5F368E67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lastRenderedPageBreak/>
        <w:t>В работу по проекту входит и изучение различных ступеней (ориентированных на работу с детьми от рождения до года, от года до двух лет, от трех, до семи. Для каждого уровня будут представлены свои таблицы с данными, свои рекомендации</w:t>
      </w:r>
    </w:p>
    <w:p w14:paraId="4B01E267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577338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AF5">
        <w:rPr>
          <w:rFonts w:ascii="Times New Roman" w:hAnsi="Times New Roman" w:cs="Times New Roman"/>
          <w:i/>
          <w:sz w:val="24"/>
          <w:szCs w:val="24"/>
        </w:rPr>
        <w:t>Планируемые темы анализа:</w:t>
      </w:r>
    </w:p>
    <w:p w14:paraId="0FEBF11B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- учителя в группе риска</w:t>
      </w:r>
    </w:p>
    <w:p w14:paraId="698D5067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- равенство</w:t>
      </w:r>
    </w:p>
    <w:p w14:paraId="6D527713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Школьная успешность против случайности (в связи с ПИЗА)</w:t>
      </w:r>
    </w:p>
    <w:p w14:paraId="0FAF172E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- возможность объединить результаты с результатами по дошкольному образованию</w:t>
      </w:r>
    </w:p>
    <w:p w14:paraId="4B18FC2D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8F3A98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Йоши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</w:rPr>
        <w:t>Каго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(Ms Yoshie Kaga, UNESCO)</w:t>
      </w:r>
    </w:p>
    <w:p w14:paraId="49C79071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Представила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>отчет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>о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>продвижении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>ЮНЕСКО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>в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>проекте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 xml:space="preserve"> STEPP (Survey of Teachers in Pre-primary Education). </w:t>
      </w:r>
      <w:r w:rsidRPr="00600AF5">
        <w:rPr>
          <w:rFonts w:ascii="Times New Roman" w:hAnsi="Times New Roman" w:cs="Times New Roman"/>
          <w:sz w:val="24"/>
          <w:szCs w:val="24"/>
        </w:rPr>
        <w:t>Исследование посвящено учителям, работающим с детьми от 3 до 7 лет (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ISCED</w:t>
      </w:r>
      <w:r w:rsidRPr="00600AF5">
        <w:rPr>
          <w:rFonts w:ascii="Times New Roman" w:hAnsi="Times New Roman" w:cs="Times New Roman"/>
          <w:sz w:val="24"/>
          <w:szCs w:val="24"/>
        </w:rPr>
        <w:t xml:space="preserve"> 02), основным фокусом исследования является развитие раннего образования в странах с низким и средним доходом, в докладе прозвучали, прежде всего, важные для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TALIS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Pr="00600AF5">
        <w:rPr>
          <w:rFonts w:ascii="Times New Roman" w:hAnsi="Times New Roman" w:cs="Times New Roman"/>
          <w:sz w:val="24"/>
          <w:szCs w:val="24"/>
        </w:rPr>
        <w:t xml:space="preserve"> результаты и открытия. </w:t>
      </w:r>
    </w:p>
    <w:p w14:paraId="07FD13E0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На данный момент завершается пилотное и полевое исследование, начинается планирование аналитической стадии, а также прояснение теоретической рамки. В результате пилотирования ряд вопросов был изменен в опроснике: вычеркнут ряд вопросов, создано около 30 новых вопросов, которых не было раньше. Всего на данный момент шкалы и количество вопросов в них распределены следующим образом:</w:t>
      </w:r>
    </w:p>
    <w:p w14:paraId="12F01D2B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Педагогические представления (5)</w:t>
      </w:r>
    </w:p>
    <w:p w14:paraId="209BB538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Педагогические практики (14)</w:t>
      </w:r>
    </w:p>
    <w:p w14:paraId="1083DA79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Профессиональные практики – не этом – сосредоточены (6)</w:t>
      </w:r>
    </w:p>
    <w:p w14:paraId="2D60FF1E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Первичное образование педагогов (3)</w:t>
      </w:r>
    </w:p>
    <w:p w14:paraId="7D27ED59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Профессиональное развитие (7)</w:t>
      </w:r>
    </w:p>
    <w:p w14:paraId="7FC96C29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Условия работы (10)</w:t>
      </w:r>
    </w:p>
    <w:p w14:paraId="6D475269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Удовлетворенность работой (10)</w:t>
      </w:r>
    </w:p>
    <w:p w14:paraId="6431672D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Характеристики персонала (8)</w:t>
      </w:r>
    </w:p>
    <w:p w14:paraId="56500BE1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Характеристики класса (помещения группы) (4)</w:t>
      </w:r>
    </w:p>
    <w:p w14:paraId="57E48B1B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Характеристики образовательной организации (14)</w:t>
      </w:r>
    </w:p>
    <w:p w14:paraId="75B978E0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В сообщении показано, что ряд вопросов и шкал был модифицирован, отличен от других исследований.</w:t>
      </w:r>
    </w:p>
    <w:p w14:paraId="675F230E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lastRenderedPageBreak/>
        <w:t>Хотя пока рано говорить о результатах исследованиях, уже можно говорить о некоторых важных тенденциях: ряд респондентов предложили добавить вопросы про состояние здоровья, убрать вопросы про возраст и т.д.</w:t>
      </w:r>
    </w:p>
    <w:p w14:paraId="47D0CFB0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Среди проблем исследования был указаны разный уровень владения английским языком в рабочих группах, проблемы с переводом опросника, в разных странах по-разному устроены систем информирования и сбора данных.</w:t>
      </w:r>
    </w:p>
    <w:p w14:paraId="30BC7997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Мио Тагума и Арно Анжел, главный аналитик ОЭСР (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Miho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Taguma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OECD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Senior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Analyst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Arno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Angel</w:t>
      </w:r>
      <w:r w:rsidRPr="00600AF5">
        <w:rPr>
          <w:rFonts w:ascii="Times New Roman" w:hAnsi="Times New Roman" w:cs="Times New Roman"/>
          <w:b/>
          <w:sz w:val="24"/>
          <w:szCs w:val="24"/>
        </w:rPr>
        <w:t>)</w:t>
      </w:r>
    </w:p>
    <w:p w14:paraId="499169DA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Осветила полевой этап и основное исследование. Аналитик обозначила основные контексты инициации такого исследования. Актуальность исследования обоснована двумя основными мотивами: такое исследование позволит министерствам образования и финансов получить объективные критерии состояния дел и эффект от вложений в раннее образование. Полученные данные позволяют это увидеть. Кроме того, качество дошкольного образования, определяет будут ли его результаты видны в будущем: если качество дошкольного образования не гарантировано, его результаты не долгие, быстро нивелируются. Исследование позволяет контролировать качество. Также исследование позволяет осознанно вкладывать в ДО (например, в поддержку развития отношений между педагогом и детьми).</w:t>
      </w:r>
    </w:p>
    <w:p w14:paraId="6A969B6C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Сбор данных на уровне полисимейкеров является условием детского благополучия и развития (также, как условия дошкольного образования и семейная среда). Основные вопросы, на которые сложно ответить: что реально делают педагоги? Что они развивают в уходе и присмотре за детьми? Что они считают эффективными педагогиками? На сколько они удовлетворены? Что является источником их стресса? Как они развиваются профессионально?</w:t>
      </w:r>
    </w:p>
    <w:p w14:paraId="2ED56629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Сейчас начинается подготовка к основной стадии исследования (март-октябрь 2018г.)</w:t>
      </w:r>
    </w:p>
    <w:p w14:paraId="4BBD0A43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Юлиана Хэнке, руководитель международных исследований Международной ассоциации оценки, Гамбург (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Juliane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Hencke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IEA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Hamburg</w:t>
      </w:r>
      <w:r w:rsidRPr="00600AF5">
        <w:rPr>
          <w:rFonts w:ascii="Times New Roman" w:hAnsi="Times New Roman" w:cs="Times New Roman"/>
          <w:b/>
          <w:sz w:val="24"/>
          <w:szCs w:val="24"/>
        </w:rPr>
        <w:t>) и Жули Беланже (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Julie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600AF5">
        <w:rPr>
          <w:rFonts w:ascii="Times New Roman" w:hAnsi="Times New Roman" w:cs="Times New Roman"/>
          <w:b/>
          <w:sz w:val="24"/>
          <w:szCs w:val="24"/>
        </w:rPr>
        <w:t>é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langer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Rand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Europe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QEG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Chair</w:t>
      </w:r>
      <w:r w:rsidRPr="00600AF5">
        <w:rPr>
          <w:rFonts w:ascii="Times New Roman" w:hAnsi="Times New Roman" w:cs="Times New Roman"/>
          <w:b/>
          <w:sz w:val="24"/>
          <w:szCs w:val="24"/>
        </w:rPr>
        <w:t>) представили обзор полевого этапа Консорциумом ТАЛИС ССС.</w:t>
      </w:r>
    </w:p>
    <w:p w14:paraId="2E3F7E3D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Получены данные по опросу 9 стран (руководителей- 137 и 335 и персонала 720 и 2232, в зависимости от ступени образования). Заполнение опросника занимает примерно час, полевой этап высоко оценен. </w:t>
      </w:r>
    </w:p>
    <w:p w14:paraId="54DAB217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Докладчик представила инструменты основного этапа исследования, а также принципы и другую информацию. </w:t>
      </w:r>
    </w:p>
    <w:p w14:paraId="64EF0494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lastRenderedPageBreak/>
        <w:t>При пересмотре опросника были учтены:</w:t>
      </w:r>
    </w:p>
    <w:p w14:paraId="408F9501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- изменения по запросу большинства стран</w:t>
      </w:r>
    </w:p>
    <w:p w14:paraId="5F542F23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- письменный фидбек участников</w:t>
      </w:r>
    </w:p>
    <w:p w14:paraId="3BA14182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- баланс между временем на заполнение и содержанием. </w:t>
      </w:r>
    </w:p>
    <w:p w14:paraId="345AF25E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В результате обсуждения, представления педагогов и вопросы об инклюзии объединили в одну шкалу, удалось сократить время заполнения опросников до 45 минут. После обсуждения удалось увидеть, какие вопросы работают, что нужно изменить, а что – удалить. По запросу заинтересованных сторон ряд вопросов пришлось вернуть (например, представления о педагогическом лидерстве, время на разные активности, навыки будущего, поддержка грамотности, педагогические практик и педагогическая автономия). Эти вопросы оказались очень важными, в ходе обсуждения было решено их сохранить.</w:t>
      </w:r>
    </w:p>
    <w:p w14:paraId="2010C755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Страны высказали свои предложения и замечания к методологии и конкретным вопросам и их формулировкам. Были даны пояснения о причинах изменения вопросов опросника, основной мотивировкой являлась максимальная универсальность, однозначность и информативность вопросов.</w:t>
      </w:r>
    </w:p>
    <w:p w14:paraId="3EBBD0C9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 xml:space="preserve">Обсуждение плана отчета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TALIS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SSS</w:t>
      </w:r>
    </w:p>
    <w:p w14:paraId="46457EBE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Клара Б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00AF5">
        <w:rPr>
          <w:rFonts w:ascii="Times New Roman" w:hAnsi="Times New Roman" w:cs="Times New Roman"/>
          <w:b/>
          <w:sz w:val="24"/>
          <w:szCs w:val="24"/>
        </w:rPr>
        <w:t>рата, аналитик ОЭСР (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Clara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Barata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) представила структура будущего отчета. </w:t>
      </w:r>
    </w:p>
    <w:p w14:paraId="731C230D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Первый отчет будет содержать информацию о гарантировании качественных условий для детского развития в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ECEC</w:t>
      </w:r>
      <w:r w:rsidRPr="00600AF5">
        <w:rPr>
          <w:rFonts w:ascii="Times New Roman" w:hAnsi="Times New Roman" w:cs="Times New Roman"/>
          <w:sz w:val="24"/>
          <w:szCs w:val="24"/>
        </w:rPr>
        <w:t xml:space="preserve"> (условия для игры, взаимодействие с детьми и т.п.)</w:t>
      </w:r>
    </w:p>
    <w:p w14:paraId="1979965F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Второй отчет будет сфокусирован на создании качественных условий для работы (обучение педагогов, их представления, управление и лидерство, условия работы и поддержка)</w:t>
      </w:r>
    </w:p>
    <w:p w14:paraId="688A7CAC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Третий (тематический) отчет, запланирован между 1-м и 2-м. Он будет посвящён центрам образования и домашнему обучению для детей младше 3 лет. Сейчас очень большой пробел в знаниях о том, как развиваются дети до 3 лет, в том числе и семейных условиях. Фокус будет сделан на сопоставлении качества образования в больших городах и на периферии.</w:t>
      </w:r>
    </w:p>
    <w:p w14:paraId="23DDBB3C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Также будут сопоставлены условия работы педагогов дошкольного и начального образования в контексте процесса перехода.</w:t>
      </w:r>
    </w:p>
    <w:p w14:paraId="0C64C418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В контексте комментариев к представлению будущих отчетов (Япония – необходимо обеспечить обратную связь для педагогов), было предложено представлять будущие отчеты и в широко-доступном формате, с привлечением СМИ и социальных сетей. </w:t>
      </w:r>
    </w:p>
    <w:p w14:paraId="10C37149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lastRenderedPageBreak/>
        <w:t>Эдвард Мэлхиш (Edward Melhuish, Оксфорд) выступил с сообщением о связи исследований ОЭСР в области образования детей раннего возраста на практиков и полисимейкеров.</w:t>
      </w:r>
    </w:p>
    <w:p w14:paraId="34DDC993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Качество дошкольного образования влияет на долгосрочные результаты, однако оно еще и зависит от качества условий в начальной школе. Оказывается, дети продолжают хорошо учиться, даже тогда, когда попадают в школу невысокого качества, при условии, что дошкольное образование было качественным. Такие долгосрочные эффекты обнаруживаются и через 10 лет (Американские, Германские исслдеования)</w:t>
      </w:r>
    </w:p>
    <w:p w14:paraId="3B8ACDE4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Политическая повестка влияет на оценку качества, его смысл и способы исследования. Изменения образовательной политически отражаются в изменяющихся стандартах, в программах, в поддержке и обучении педагогов.</w:t>
      </w:r>
    </w:p>
    <w:p w14:paraId="5709743A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Обучение и образование педагогов дошкольного образования (хорошее начальное образование, дополненное продолжающимся образованием) влияет на повышение качества. Механизм этого влияния заключается, прежде всего, в том, как ведет себя педагогический и вспомогательный персонал в ежедневной практике (не меняют место работы, проявляют сочувствие, стимулируют детей к развитию). </w:t>
      </w:r>
    </w:p>
    <w:p w14:paraId="20BCAB17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В докладе было указано, что в Британии широкомасштабные исследования проводятся до реформ, следовательно, можно увидеть их эффект. По мнению докладчика, исследования должны становиться базой для принятия решений о тех ли иных реформах в образовании, а не оценкой качества уже случившихся изменений.</w:t>
      </w:r>
    </w:p>
    <w:p w14:paraId="00FC58EB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Обсуждение в малых группах было посвящено следующим вопросам:</w:t>
      </w:r>
    </w:p>
    <w:p w14:paraId="6BEBCE64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Как повлияли результаты масштабных исследований на политики в образовании?</w:t>
      </w:r>
    </w:p>
    <w:p w14:paraId="5059B3CF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Какой способ коммуникации наиболее эффективный? Как сделать данные широко используемыми и доступными?</w:t>
      </w:r>
    </w:p>
    <w:p w14:paraId="1C53FDB8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Представители Японии поделились опытом использования интернет-технологий (посты, короткие отчеты, информация для родителей).</w:t>
      </w:r>
    </w:p>
    <w:p w14:paraId="5D393670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Использование результатов международных исследований осложняется тем, что большая часть участников - не англоязычные страны. Нужна поддержка локальных способов распространения результатов, фидбека, общей картины по итогам исследования. Необходимо привлекать ОЭСР к поддержке адаптации материалов. Проблема в том, чтобы они были достаточно специализированными и универсальными одновременно.</w:t>
      </w:r>
    </w:p>
    <w:p w14:paraId="76EA422C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Норвегия заявила о необходимости широкого доступа к инструментам и промежуточным данным исследования. </w:t>
      </w:r>
    </w:p>
    <w:p w14:paraId="13F989DF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lastRenderedPageBreak/>
        <w:t>Корея предложила создать общий отчет, а также - специальный страновой с международным обсуждением, и наконец, третий – специфический тематический отчет, который может быть международным, но узко тематизированным.</w:t>
      </w:r>
    </w:p>
    <w:p w14:paraId="672AFB76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Норвегия отметила, что по результатам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TALIS</w:t>
      </w:r>
      <w:r w:rsidRPr="00600AF5">
        <w:rPr>
          <w:rFonts w:ascii="Times New Roman" w:hAnsi="Times New Roman" w:cs="Times New Roman"/>
          <w:sz w:val="24"/>
          <w:szCs w:val="24"/>
        </w:rPr>
        <w:t xml:space="preserve"> оказалось, что учителя участвуют в самообразовании меньше, чем в других странах. Отмечена низкая культура предоставления обратной связи на разных уровнях. Было подчеркнуто, что возможность использования результатов исследования зависит от того, что было получено.</w:t>
      </w:r>
    </w:p>
    <w:p w14:paraId="76FDDAB2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ТУАК: ТАЛИС 2013 показал крайне важную связь: качество педагогической деятельности определяется единством: образование педагога – автономия – профессиональные свиязи. Важно понимать, какие базовые условия сопровождают проведению любого исследования.</w:t>
      </w:r>
    </w:p>
    <w:p w14:paraId="03BBD009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Далее обсуждался вопрос о том, что нужно делать, что бы изменился дискурс в области качества образования для детей раннего возраста?</w:t>
      </w:r>
    </w:p>
    <w:p w14:paraId="57289600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Было решено, что </w:t>
      </w:r>
    </w:p>
    <w:p w14:paraId="4B0F68B3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Эффективнее всего – делать сначала 1 большой отчет, потом – более специфичный. Данные и истории – лучшее, что влияет на политиков, но их курсы меняются, так что не стоит выделять только 1 центральную тему (или рейтинг тем). Это привлекает внимание, но ненадолго.</w:t>
      </w:r>
    </w:p>
    <w:p w14:paraId="293067AE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Далее, обсуждался вопрос о том, как интегрировать данные разного рода. Возник вопрос, на чем стоит делать акцент в отчете: на данных, или на их интерпретации. Указано, что важно учитывать такую контекстную информацию как программы, подходы, стили лидерства и др., описывающие ситуацию, в которой работают педагоги. Показано, что важно собирать данные, помогающие интерпретировать данные ССС (частные/ государственные системы финансирования; институциональная организация)</w:t>
      </w:r>
    </w:p>
    <w:p w14:paraId="41065115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61686C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26.10.2017</w:t>
      </w:r>
    </w:p>
    <w:p w14:paraId="75EFD03F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Представление результатов работы рабочих групп (на тему того, как должны выглядеть промежуточный и финальный отчеты)</w:t>
      </w:r>
    </w:p>
    <w:p w14:paraId="0C14F900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Результаты работы других групп:</w:t>
      </w:r>
    </w:p>
    <w:p w14:paraId="1BA12F12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Как были распространены практики, выявленные в больших исследованиях (в отчетах ОЭСР):</w:t>
      </w:r>
    </w:p>
    <w:p w14:paraId="1197969D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- выявлена важность главного отчета (реакция журналистов, общественность)</w:t>
      </w:r>
    </w:p>
    <w:p w14:paraId="7F79CD0A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- были сделаны краткие отчеты, брошюры, аннотации, распространённые среди широкой общественности</w:t>
      </w:r>
    </w:p>
    <w:p w14:paraId="7EBBE7D3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lastRenderedPageBreak/>
        <w:t>- важно, что бы результаты исследований и новые исследования не накладывались друг на друга, не отвлекали внимание</w:t>
      </w:r>
    </w:p>
    <w:p w14:paraId="09B978C6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- важно выбирать простые и привлекательные индикаторы, которые важны для политиков, практиков и широко обсуждаются</w:t>
      </w:r>
    </w:p>
    <w:p w14:paraId="2B5B05CB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- узко-тематические обзоры будут наиболее полезны</w:t>
      </w:r>
    </w:p>
    <w:p w14:paraId="5DFA099F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Работа над 1-м и 2-м томами должна учитывать, что между ними проходит около 2 лет, за это время могут произойти значительные изменения в условиях работы педагогов, важно следить за актуальностью собираемой и публикуемой информации. Слишком обобщенные отчеты могут быть негативно восприняты педагогическим сообществом, важно включать конкретные значимые данные; наконец, заголовки необходимо делать более ясными, отражающими содержание.</w:t>
      </w:r>
    </w:p>
    <w:p w14:paraId="5C500089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Говоря о контекстной информации, отмечено, что прежде всего важно исследовать содержание образовательных программ, наличие возрастно-специфических руководств к их реализации. Также важно знать о том, какой уход получают дети более младшего возраста (дома, в яслях), а также данные об устройстве всей системы раннего образования в стране. Также необходимо учитывать политику в отношении декретов, возможности родителей получать необходимую поддержку, пользоваться различными сервисами.</w:t>
      </w:r>
    </w:p>
    <w:p w14:paraId="04317791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Стефан Нолл (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Steffen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Knoll</w:t>
      </w:r>
      <w:r w:rsidRPr="00600AF5">
        <w:rPr>
          <w:rFonts w:ascii="Times New Roman" w:hAnsi="Times New Roman" w:cs="Times New Roman"/>
          <w:b/>
          <w:sz w:val="24"/>
          <w:szCs w:val="24"/>
        </w:rPr>
        <w:t>) осветил технические аспекты исследования и изменение стандартов проведения.</w:t>
      </w:r>
    </w:p>
    <w:p w14:paraId="78C4A973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С 2015 г. отмечается ряд изменений в трех основных направлениях технических стандартов:</w:t>
      </w:r>
    </w:p>
    <w:p w14:paraId="2BA58E53" w14:textId="77777777" w:rsidR="00600AF5" w:rsidRPr="00600AF5" w:rsidRDefault="00600AF5" w:rsidP="00600AF5">
      <w:pPr>
        <w:pStyle w:val="aa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кто из персонала включен в исследование, в зависимости от того, как заполнен опросник?</w:t>
      </w:r>
    </w:p>
    <w:p w14:paraId="0951CF36" w14:textId="77777777" w:rsidR="00600AF5" w:rsidRPr="00600AF5" w:rsidRDefault="00600AF5" w:rsidP="00600AF5">
      <w:pPr>
        <w:pStyle w:val="a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Как было с ТАЛИС:</w:t>
      </w:r>
    </w:p>
    <w:p w14:paraId="228701EB" w14:textId="77777777" w:rsidR="00600AF5" w:rsidRPr="00600AF5" w:rsidRDefault="00600AF5" w:rsidP="00600AF5">
      <w:pPr>
        <w:pStyle w:val="a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3 варианта: если заполнили более 75% опросника, или 50% опросника, или ответы хотя бы по 12 индикаторам.</w:t>
      </w:r>
    </w:p>
    <w:p w14:paraId="306149CC" w14:textId="77777777" w:rsidR="00600AF5" w:rsidRPr="00600AF5" w:rsidRDefault="00600AF5" w:rsidP="00600AF5">
      <w:pPr>
        <w:pStyle w:val="aa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статус участия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ECEC</w:t>
      </w:r>
      <w:r w:rsidRPr="00600AF5">
        <w:rPr>
          <w:rFonts w:ascii="Times New Roman" w:hAnsi="Times New Roman" w:cs="Times New Roman"/>
          <w:sz w:val="24"/>
          <w:szCs w:val="24"/>
        </w:rPr>
        <w:t>-центров (в особенности – маленьких центров). Кого считать принявшим участие, а кого – нет? Если менее половины сотрудников центра участвует в исследовании, центр не может считаться участником (если в центре более 6 сотрудников).</w:t>
      </w:r>
    </w:p>
    <w:p w14:paraId="1F58DE25" w14:textId="77777777" w:rsidR="00600AF5" w:rsidRPr="00600AF5" w:rsidRDefault="00600AF5" w:rsidP="00600AF5">
      <w:pPr>
        <w:pStyle w:val="aa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Определение целевой выборки (кого из сотрудников опрашивать, а кого – нет).</w:t>
      </w:r>
    </w:p>
    <w:p w14:paraId="2F4EEC69" w14:textId="77777777" w:rsidR="00600AF5" w:rsidRPr="00600AF5" w:rsidRDefault="00600AF5" w:rsidP="00600AF5">
      <w:pPr>
        <w:pStyle w:val="a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Поставлен вопрос в том, как учитывать тех сотрудников, кто занят на работе мало часов, или не имеет соответствующего образования, его должность не предполагает этого. </w:t>
      </w:r>
      <w:r w:rsidRPr="00600AF5">
        <w:rPr>
          <w:rFonts w:ascii="Times New Roman" w:hAnsi="Times New Roman" w:cs="Times New Roman"/>
          <w:sz w:val="24"/>
          <w:szCs w:val="24"/>
        </w:rPr>
        <w:lastRenderedPageBreak/>
        <w:t>Решено считать всех, кто вносит вклад в реализацию программы, конкретизация этого – за национальной группой, реализующей исследование.</w:t>
      </w:r>
    </w:p>
    <w:p w14:paraId="01D0501D" w14:textId="77777777" w:rsidR="00600AF5" w:rsidRPr="00600AF5" w:rsidRDefault="00600AF5" w:rsidP="00600AF5">
      <w:pPr>
        <w:pStyle w:val="a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F9E2574" w14:textId="77777777" w:rsidR="00600AF5" w:rsidRPr="00600AF5" w:rsidRDefault="00600AF5" w:rsidP="00600AF5">
      <w:pPr>
        <w:pStyle w:val="a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Фонс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</w:rPr>
        <w:t>Ван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</w:rPr>
        <w:t>де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</w:rPr>
        <w:t>Вивьер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(Fons van de Vijver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TAG Chair, Tilburg University)</w:t>
      </w:r>
    </w:p>
    <w:p w14:paraId="610FA078" w14:textId="77777777" w:rsidR="00600AF5" w:rsidRPr="00600AF5" w:rsidRDefault="00600AF5" w:rsidP="00600AF5">
      <w:pPr>
        <w:pStyle w:val="a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Председатель группы технической консультации сформулировал рекомендации по техническим особенностям проведения. Докладчик обратил внимание на то, что ряд шкал имеет значительный личностно-ориентированный характер (СЭ, например), они могут быть подвержены различным искажениям. Он подчеркнул важность формулировки и соблюдения стандартов проведения исследования.</w:t>
      </w:r>
    </w:p>
    <w:p w14:paraId="2F8BF775" w14:textId="77777777" w:rsidR="00600AF5" w:rsidRPr="00600AF5" w:rsidRDefault="00600AF5" w:rsidP="00600AF5">
      <w:pPr>
        <w:pStyle w:val="a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  <w:lang w:val="en-US"/>
        </w:rPr>
        <w:t>Categorical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vs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Continuos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Modelling</w:t>
      </w:r>
      <w:r w:rsidRPr="00600AF5">
        <w:rPr>
          <w:rFonts w:ascii="Times New Roman" w:hAnsi="Times New Roman" w:cs="Times New Roman"/>
          <w:sz w:val="24"/>
          <w:szCs w:val="24"/>
        </w:rPr>
        <w:t xml:space="preserve"> – оба имеют ограничения и достоинства, рекомендуют использовать оба способа анализа.</w:t>
      </w:r>
    </w:p>
    <w:p w14:paraId="27A11182" w14:textId="77777777" w:rsidR="00600AF5" w:rsidRPr="00600AF5" w:rsidRDefault="00600AF5" w:rsidP="00600AF5">
      <w:pPr>
        <w:pStyle w:val="a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600AF5">
        <w:rPr>
          <w:rFonts w:ascii="Times New Roman" w:hAnsi="Times New Roman" w:cs="Times New Roman"/>
          <w:sz w:val="24"/>
          <w:szCs w:val="24"/>
        </w:rPr>
        <w:t>- этические вопросы о том, как использовать данные, при том, что участники не полностью информированы об исследовании.</w:t>
      </w:r>
    </w:p>
    <w:p w14:paraId="69295F12" w14:textId="77777777" w:rsidR="00600AF5" w:rsidRPr="00600AF5" w:rsidRDefault="00600AF5" w:rsidP="00600AF5">
      <w:pPr>
        <w:pStyle w:val="a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Валидизацию опросника затрудняет то, что респонденты имеют различный стиль заполнения, по-разному склонны выбирать ответы.</w:t>
      </w:r>
    </w:p>
    <w:p w14:paraId="7331343D" w14:textId="77777777" w:rsidR="00600AF5" w:rsidRPr="00600AF5" w:rsidRDefault="00600AF5" w:rsidP="00600AF5">
      <w:pPr>
        <w:pStyle w:val="a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Не рекомендуют быть слишком жесткими при анализе получаемых данных, поскольку исследование новое, нужно быть открытыми, в том числе и в формулировке рекомендаций.</w:t>
      </w:r>
    </w:p>
    <w:p w14:paraId="41AE0E48" w14:textId="77777777" w:rsidR="00600AF5" w:rsidRPr="00600AF5" w:rsidRDefault="00600AF5" w:rsidP="00600AF5">
      <w:pPr>
        <w:pStyle w:val="a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Сив Линстром, представитель Норвегии (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Siv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Lindstr</w:t>
      </w:r>
      <w:r w:rsidRPr="00600AF5">
        <w:rPr>
          <w:rFonts w:ascii="Times New Roman" w:hAnsi="Times New Roman" w:cs="Times New Roman"/>
          <w:b/>
          <w:sz w:val="24"/>
          <w:szCs w:val="24"/>
        </w:rPr>
        <w:t>ø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) рассказала о национальной стратегии коммуникации по поводу проведения исследования. </w:t>
      </w:r>
    </w:p>
    <w:p w14:paraId="4D66BF64" w14:textId="77777777" w:rsidR="00600AF5" w:rsidRPr="00600AF5" w:rsidRDefault="00600AF5" w:rsidP="00600AF5">
      <w:pPr>
        <w:pStyle w:val="a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Существуют следующие вызовы: сообщество педагогов критически настроено к ОЭСР и этому исследованию в частности, считается, что оно не отражает положения дел и не верит в то, что результаты будут употреблены для развития образования в стране. Они опасаются возможной оценки детей, а также принижения дошкольного образования по сравнению со школой, превращения сада в «маленькую школу».</w:t>
      </w:r>
    </w:p>
    <w:p w14:paraId="79C933FE" w14:textId="77777777" w:rsidR="00600AF5" w:rsidRPr="00600AF5" w:rsidRDefault="00600AF5" w:rsidP="00600AF5">
      <w:pPr>
        <w:pStyle w:val="a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В связи с этим, важно убедиться, что коммуникация с педагогами будет корректной, что будет дана обратная связь о том, как опрос поможет развивать образование.</w:t>
      </w:r>
    </w:p>
    <w:p w14:paraId="36DCA138" w14:textId="77777777" w:rsidR="00600AF5" w:rsidRPr="00600AF5" w:rsidRDefault="00600AF5" w:rsidP="00600AF5">
      <w:pPr>
        <w:pStyle w:val="a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На данный момент предпринимаются следующие шаги для преодоления сопротивления: стэйкхолдерам обеспечивается доступ к опросникам, приглашение к обсуждению, диалог и открытость. Выделяются три основных фокуса работы:</w:t>
      </w:r>
    </w:p>
    <w:p w14:paraId="4921A441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Волочение дошкольных организаций (информирование о целях, примеры успешного использования результатов исследований, поддержка связи с руководителями на личном уровне, обеспечение рекомендациями, стараются добиться поддержки профсоюза ).</w:t>
      </w:r>
    </w:p>
    <w:p w14:paraId="2AA73352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lastRenderedPageBreak/>
        <w:t>Борьба с «осыпанием» выборки (просят предоставлять контактную информацию участников, полные списки, регулярно напоминают)</w:t>
      </w:r>
    </w:p>
    <w:p w14:paraId="6B68A53B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Мотивирование участников (конференции для руководителей, где рассказывают подробности, предоставляют техническое оснащение, создают условия для общения с исследователями, дают больше информации; переписываются с участниками, выбывшими из исследования, мягко пытаются вернуть их в исследование). Главное – давать важную, полную, понятную информацию всем участникам.</w:t>
      </w:r>
    </w:p>
    <w:p w14:paraId="2897BD79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Ноа Бен-Давид-Герасси и Михаль Кармель (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Noa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Ben</w:t>
      </w:r>
      <w:r w:rsidRPr="00600AF5">
        <w:rPr>
          <w:rFonts w:ascii="Times New Roman" w:hAnsi="Times New Roman" w:cs="Times New Roman"/>
          <w:b/>
          <w:sz w:val="24"/>
          <w:szCs w:val="24"/>
        </w:rPr>
        <w:t>-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David</w:t>
      </w:r>
      <w:r w:rsidRPr="00600AF5">
        <w:rPr>
          <w:rFonts w:ascii="Times New Roman" w:hAnsi="Times New Roman" w:cs="Times New Roman"/>
          <w:b/>
          <w:sz w:val="24"/>
          <w:szCs w:val="24"/>
        </w:rPr>
        <w:t>-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Gerassi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Michal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Karmel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Israel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604C9A4E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Представители Израиля рассказали об особенностях системы дошкольного образования в стране, влияющих на проведение исследований.</w:t>
      </w:r>
    </w:p>
    <w:p w14:paraId="75C889E2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Для установления контакта между министерством и исполнителями проекта на местах, осуществляется работа над выработкой общего языка, говорят о позитивном опыте сходных активностей, обсуждают способы распространения результатов. При работе над полевым этапом были приглашены центры раннего образования со всего Израиля: они были снабжены всеми материалами, была организована горячая линия для консультации, Министерство обращалось, прежде всего, к потенциальному вкладу каждого в улучшение раннего образования.</w:t>
      </w:r>
    </w:p>
    <w:p w14:paraId="295EA45B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Бернард Калики, председатель расширенной сети, консультант съезда (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Bernhard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Kalicki</w:t>
      </w:r>
      <w:r w:rsidRPr="00600AF5">
        <w:rPr>
          <w:rFonts w:ascii="Times New Roman" w:hAnsi="Times New Roman" w:cs="Times New Roman"/>
          <w:b/>
          <w:sz w:val="24"/>
          <w:szCs w:val="24"/>
        </w:rPr>
        <w:t>) сформулировал заключение по встрече.</w:t>
      </w:r>
      <w:r w:rsidRPr="00600AF5">
        <w:rPr>
          <w:rFonts w:ascii="Times New Roman" w:hAnsi="Times New Roman" w:cs="Times New Roman"/>
          <w:sz w:val="24"/>
          <w:szCs w:val="24"/>
        </w:rPr>
        <w:t xml:space="preserve"> Обозначил внесенные в инструмент изменения (см. выше, есть в бумажной презентации), обобщил результаты обсуждения планирования отчета, в частности упомяну о необходимости включения таких областей как обсуждение программ (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framework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curriculum</w:t>
      </w:r>
      <w:r w:rsidRPr="00600AF5">
        <w:rPr>
          <w:rFonts w:ascii="Times New Roman" w:hAnsi="Times New Roman" w:cs="Times New Roman"/>
          <w:sz w:val="24"/>
          <w:szCs w:val="24"/>
        </w:rPr>
        <w:t>), лидерство, оценка качества, управление системой раннего образования. Результаты работы малых групп будут учтены при формировании главного отчета (ясное формулирование главной идеи, совмещение количественных данных и интерпретации с специальными тематическими небольшими отчетами и т.д.), будет обеспечен доступ к материалам исследования. Обозначены изменения в технических стандартах.</w:t>
      </w:r>
    </w:p>
    <w:p w14:paraId="2ED3F746" w14:textId="77777777" w:rsidR="00600AF5" w:rsidRPr="00600AF5" w:rsidRDefault="00600AF5" w:rsidP="00600AF5">
      <w:pPr>
        <w:pStyle w:val="a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C20575" w14:textId="77777777" w:rsidR="00600AF5" w:rsidRPr="00600AF5" w:rsidRDefault="00600AF5" w:rsidP="00600AF5">
      <w:pPr>
        <w:pStyle w:val="aa"/>
        <w:numPr>
          <w:ilvl w:val="0"/>
          <w:numId w:val="4"/>
        </w:numPr>
        <w:tabs>
          <w:tab w:val="num" w:pos="64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Представлен проект «Международное исследование педагогов дошкольного образования (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TALIS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Starting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Strong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Survey</w:t>
      </w:r>
      <w:r w:rsidRPr="00600AF5">
        <w:rPr>
          <w:rFonts w:ascii="Times New Roman" w:hAnsi="Times New Roman" w:cs="Times New Roman"/>
          <w:sz w:val="24"/>
          <w:szCs w:val="24"/>
        </w:rPr>
        <w:t xml:space="preserve">- далее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TALIS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Pr="00600AF5">
        <w:rPr>
          <w:rFonts w:ascii="Times New Roman" w:hAnsi="Times New Roman" w:cs="Times New Roman"/>
          <w:sz w:val="24"/>
          <w:szCs w:val="24"/>
        </w:rPr>
        <w:t>)»</w:t>
      </w:r>
    </w:p>
    <w:p w14:paraId="725828DA" w14:textId="77777777" w:rsidR="00600AF5" w:rsidRPr="00600AF5" w:rsidRDefault="00600AF5" w:rsidP="00600AF5">
      <w:pPr>
        <w:tabs>
          <w:tab w:val="num" w:pos="6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Важно отрефлексировать, насколько нужно такое исследование в России? Есть ли у нас возможность выбирать дошкольных педагогов, или вакансий больше, чем претендентов? Что известно об обучении и условиях работы педагогов сегодня?</w:t>
      </w:r>
    </w:p>
    <w:p w14:paraId="3B241ABF" w14:textId="77777777" w:rsidR="00600AF5" w:rsidRPr="00600AF5" w:rsidRDefault="00600AF5" w:rsidP="00600AF5">
      <w:pPr>
        <w:tabs>
          <w:tab w:val="num" w:pos="6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lastRenderedPageBreak/>
        <w:t>В контексте российской действительности представляется важным поддерживать работы по рефлексированию и оценке того, какие практики распространены, как происходит первичное обучение педагогов и их дальнейшее профессиональное развитие. Представляется, что одним из путей такой работы может быть разработка инструментария в соответствии с региональными и муниципальными потребностями. Однако, исследование должно предполагать, какие потенциальные шаги могут быть сделаны в соответствии с его результатами. При формулировании подобной повестки, необходимо проводить обсуждение целей исследования (возможно, в связи с целями финансирования, возможно, в соответствии с представлениями о потенциале той или иной характеристики), формулировать вопросы, а потом уже переосмыслять опросник и реализовывать его.</w:t>
      </w:r>
    </w:p>
    <w:p w14:paraId="7322EC6C" w14:textId="77777777" w:rsidR="00600AF5" w:rsidRPr="00600AF5" w:rsidRDefault="00600AF5" w:rsidP="00600AF5">
      <w:pPr>
        <w:tabs>
          <w:tab w:val="num" w:pos="6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Поднимается вопрос об условиях присмотра, ухода и образования, которые создаются для детей до 3 лет как в организациях, так и в семьях. Для России данный вопрос с одной стороны, актуален, поскольку среди родителей существует запрос на качественные услуги для таких детей. С другой стороны, отношение общественности к нему неоднозначен, поскольку пребывание ребенка с матерью до трех лет рассматривается в качестве культурной нормы. В контексте предложений, сформулированных по поводу создания раннего психолого-педагогического патроната, возможно, актуальным будет изучение условий, в которых находятся дети в организациях и семье. Запланированный фокус на сопоставлении условий в центральных городах и на периферии представляется актуальным, поскольку в данных контекстах целесообразно актуализировать и развивать различные ресурсы (неформальные связи, поддержку сообщества, финансирование, стажировки и т.п.)</w:t>
      </w:r>
    </w:p>
    <w:p w14:paraId="1DD4DFAD" w14:textId="77777777" w:rsidR="00600AF5" w:rsidRPr="00600AF5" w:rsidRDefault="00600AF5" w:rsidP="00600AF5">
      <w:pPr>
        <w:pStyle w:val="aa"/>
        <w:numPr>
          <w:ilvl w:val="0"/>
          <w:numId w:val="4"/>
        </w:numPr>
        <w:tabs>
          <w:tab w:val="num" w:pos="502"/>
          <w:tab w:val="num" w:pos="567"/>
          <w:tab w:val="num" w:pos="64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Основные вопросы, поставленные в ходе мероприятия, требующие ответной реакции и выработки позиции Российской Федерации в лице Министерства и других ФОИВ - все еще приглашаются страны, желающие поучаствовать в исследовании. </w:t>
      </w:r>
    </w:p>
    <w:p w14:paraId="0A95ADD1" w14:textId="77777777" w:rsidR="00600AF5" w:rsidRPr="00600AF5" w:rsidRDefault="00600AF5" w:rsidP="00600AF5">
      <w:pPr>
        <w:pStyle w:val="aa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Рекомендации эксперта по использованию результатов участия в мероприятиях для реализации приоритетных задач политики, для дальнейшего сотрудничества с ОЭСР, по позиции Российской Федерации по повестке мероприятия.</w:t>
      </w:r>
    </w:p>
    <w:p w14:paraId="2B39E6B8" w14:textId="77777777" w:rsidR="00600AF5" w:rsidRPr="00600AF5" w:rsidRDefault="00600AF5" w:rsidP="00600AF5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Обучение педагогов дошкольного образования – большая и сложная тема. В российском контексте не ясен ландшафт – сохраняются ли такие специализации в ВУЗах? Есть ли соответствующие СПО, и могут ли педагоги-дошкольники не иметь высшего образования? Такое исследование представляется целесообразным и важным</w:t>
      </w:r>
    </w:p>
    <w:p w14:paraId="6754F8BC" w14:textId="77777777" w:rsidR="00600AF5" w:rsidRPr="00600AF5" w:rsidRDefault="00600AF5" w:rsidP="00600AF5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Тема связи обучения (базового и последующего) и практик воспитателей может стать важной темой, покажет эффект от вклада в данную область. </w:t>
      </w:r>
    </w:p>
    <w:p w14:paraId="41D7209C" w14:textId="77777777" w:rsidR="00600AF5" w:rsidRPr="00600AF5" w:rsidRDefault="00600AF5" w:rsidP="00600AF5">
      <w:pPr>
        <w:tabs>
          <w:tab w:val="num" w:pos="6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lastRenderedPageBreak/>
        <w:t>Обозначенная в одном из докладов проблема соотнесения исследований и практик является актуальной. Просветительская работа ведется, однако, она представляется недостаточно систематичной. Необходимо на уровне создания курсов повышения квалификации педагогов предусматривать определенную долю занятий, посвященную знакомству с результатами исследований, а также формированию навыка использования этих результатов в ежедневной практике педагогов. Это осуществляется при условии, если исследователи ведут подобные курсы и имеют возможность донести свои результаты до практиков.</w:t>
      </w:r>
    </w:p>
    <w:p w14:paraId="750AD21E" w14:textId="77777777" w:rsidR="00600AF5" w:rsidRPr="00600AF5" w:rsidRDefault="00600AF5" w:rsidP="00600AF5">
      <w:pPr>
        <w:tabs>
          <w:tab w:val="num" w:pos="6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Представление результатов работы, проведенных исследований, сделанных открытий по ряду проектов ОЭСР было осуществлено в виде кратких отчетов, брошюр, аннотаций. Они были распространены среди широкой общественности. Данная работа должна быть взята на вооружение, поскольку ряд важных исследований, имеющих непосредственную практическую ценность остаются незнакомыми практикам, руководителям и родителям. </w:t>
      </w:r>
    </w:p>
    <w:p w14:paraId="3B2BB3BF" w14:textId="77777777" w:rsidR="00600AF5" w:rsidRPr="00600AF5" w:rsidRDefault="00600AF5" w:rsidP="00600AF5">
      <w:pPr>
        <w:tabs>
          <w:tab w:val="num" w:pos="6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Тема декретов и выхода матерей на работу становится остроактуальной в разных странах. Доступность яслей для детей от 0 до 3 лет является несомненным подспорьем для роста экономического благополучия. Однако, сама тема раннего выхода матери на работу является дискуссионной. С одной стороны, обсуждается несомненная польза вовлечения женщин в рынок труда, что позволяет бороться с бедностью и неравенством. С другой стороны, исследования привязанности и последствий раннего длительного разлучения матери и ребенка говорят о меньшем благополучии таких детей. Таким образом, тема оплачиваемого отпуска по уходу за ребенком является крайне важной. Декрет позволяет матерям (и/или отцам) сохранять рабочее место, при этом обеспечивать уход и общение ребенку младенческого и раннего возраста. Для России может быть актуален собственный взгляд на вопрос, связанный с тем, что декретный отпуск доступен всем работникам государственной сферы. Актуальным становится и вопрос отцовского декрета, как появляющегося в российском обществе феномена.</w:t>
      </w:r>
    </w:p>
    <w:p w14:paraId="169B8121" w14:textId="77777777" w:rsidR="00600AF5" w:rsidRPr="00600AF5" w:rsidRDefault="00600AF5" w:rsidP="00600AF5">
      <w:pPr>
        <w:tabs>
          <w:tab w:val="num" w:pos="6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Представленные технические приемы работы с выборкой важно отрефлексировать и понять целесообразность переноса на исследовательскую практику в России. Сама постановка вопроса важна при конструировании исследований, формулировке технических требований к исследованию</w:t>
      </w:r>
    </w:p>
    <w:p w14:paraId="66B58130" w14:textId="77777777" w:rsidR="00600AF5" w:rsidRPr="00600AF5" w:rsidRDefault="00600AF5" w:rsidP="00600AF5">
      <w:pPr>
        <w:tabs>
          <w:tab w:val="num" w:pos="6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Описанные участниками способы работы с респондентами (преодоление сопротивления, недоверия к исследованию) являются интересными и актуальными в условиях российского образования. Представляется целесообразным отрефлексировать данные сложности и также выработать ряд приемов и технологий, делающих участие в </w:t>
      </w:r>
      <w:r w:rsidRPr="00600AF5">
        <w:rPr>
          <w:rFonts w:ascii="Times New Roman" w:hAnsi="Times New Roman" w:cs="Times New Roman"/>
          <w:sz w:val="24"/>
          <w:szCs w:val="24"/>
        </w:rPr>
        <w:lastRenderedPageBreak/>
        <w:t>исследованиях привлекательными для педагогов и администрации образовательных организаций.</w:t>
      </w:r>
    </w:p>
    <w:p w14:paraId="5C2A0319" w14:textId="77777777" w:rsidR="00600AF5" w:rsidRPr="00600AF5" w:rsidRDefault="00600AF5" w:rsidP="00600AF5">
      <w:pPr>
        <w:pStyle w:val="a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Контакты, установленные в ходе мероприятия:</w:t>
      </w:r>
    </w:p>
    <w:p w14:paraId="52C5CF2A" w14:textId="77777777" w:rsidR="00600AF5" w:rsidRPr="00600AF5" w:rsidRDefault="00600AF5" w:rsidP="00600AF5">
      <w:pPr>
        <w:pStyle w:val="a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Рийо Кадота (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Riyo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Kadota</w:t>
      </w:r>
      <w:r w:rsidRPr="00600AF5">
        <w:rPr>
          <w:rFonts w:ascii="Times New Roman" w:hAnsi="Times New Roman" w:cs="Times New Roman"/>
          <w:sz w:val="24"/>
          <w:szCs w:val="24"/>
        </w:rPr>
        <w:t xml:space="preserve">) – профессор Университета Seinan Gakuin University, департамент Гуманитарных Наук, отделение детского образования. Контакты – </w:t>
      </w:r>
      <w:hyperlink r:id="rId8" w:history="1">
        <w:r w:rsidRPr="00600AF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riyo</w:t>
        </w:r>
        <w:r w:rsidRPr="00600AF5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Pr="00600AF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seinan</w:t>
        </w:r>
        <w:r w:rsidRPr="00600AF5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Pr="00600AF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gu</w:t>
        </w:r>
        <w:r w:rsidRPr="00600AF5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600AF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ac</w:t>
        </w:r>
        <w:r w:rsidRPr="00600AF5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600AF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jp</w:t>
        </w:r>
      </w:hyperlink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96C7B" w14:textId="77777777" w:rsidR="00600AF5" w:rsidRPr="00600AF5" w:rsidRDefault="00600AF5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ADA990" w14:textId="177BC947" w:rsidR="006D1FA3" w:rsidRPr="00600AF5" w:rsidRDefault="003D585A" w:rsidP="00600AF5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22-ое заседание Сети по воспитанию и обучению детей младшего возраста (ECEC) ОЭСР</w:t>
      </w:r>
    </w:p>
    <w:p w14:paraId="47081179" w14:textId="054ACDE0" w:rsidR="005A0006" w:rsidRPr="00600AF5" w:rsidRDefault="005C7C71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Председатель Тове Могстад Слинд </w:t>
      </w:r>
      <w:r w:rsidR="005A0006" w:rsidRPr="00600AF5">
        <w:rPr>
          <w:rFonts w:ascii="Times New Roman" w:hAnsi="Times New Roman" w:cs="Times New Roman"/>
          <w:sz w:val="24"/>
          <w:szCs w:val="24"/>
        </w:rPr>
        <w:t>(</w:t>
      </w:r>
      <w:r w:rsidR="005A0006" w:rsidRPr="00600AF5">
        <w:rPr>
          <w:rFonts w:ascii="Times New Roman" w:hAnsi="Times New Roman" w:cs="Times New Roman"/>
          <w:b/>
          <w:sz w:val="24"/>
          <w:szCs w:val="24"/>
          <w:lang w:val="en-US"/>
        </w:rPr>
        <w:t>Tove</w:t>
      </w:r>
      <w:r w:rsidR="005A0006"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006" w:rsidRPr="00600AF5">
        <w:rPr>
          <w:rFonts w:ascii="Times New Roman" w:hAnsi="Times New Roman" w:cs="Times New Roman"/>
          <w:b/>
          <w:sz w:val="24"/>
          <w:szCs w:val="24"/>
          <w:lang w:val="en-US"/>
        </w:rPr>
        <w:t>Mogstad</w:t>
      </w:r>
      <w:r w:rsidR="005A0006"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0006" w:rsidRPr="00600AF5">
        <w:rPr>
          <w:rFonts w:ascii="Times New Roman" w:hAnsi="Times New Roman" w:cs="Times New Roman"/>
          <w:b/>
          <w:sz w:val="24"/>
          <w:szCs w:val="24"/>
          <w:lang w:val="en-US"/>
        </w:rPr>
        <w:t>Slinde</w:t>
      </w:r>
      <w:r w:rsidR="005A0006" w:rsidRPr="00600AF5">
        <w:rPr>
          <w:rFonts w:ascii="Times New Roman" w:hAnsi="Times New Roman" w:cs="Times New Roman"/>
          <w:sz w:val="24"/>
          <w:szCs w:val="24"/>
        </w:rPr>
        <w:t>) поприветствовала</w:t>
      </w:r>
      <w:r w:rsidRPr="00600AF5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5A0006" w:rsidRPr="00600AF5">
        <w:rPr>
          <w:rFonts w:ascii="Times New Roman" w:hAnsi="Times New Roman" w:cs="Times New Roman"/>
          <w:sz w:val="24"/>
          <w:szCs w:val="24"/>
        </w:rPr>
        <w:t>, огласила регламент и повестку встречи</w:t>
      </w:r>
      <w:r w:rsidR="009155C9" w:rsidRPr="00600AF5">
        <w:rPr>
          <w:rFonts w:ascii="Times New Roman" w:hAnsi="Times New Roman" w:cs="Times New Roman"/>
          <w:sz w:val="24"/>
          <w:szCs w:val="24"/>
        </w:rPr>
        <w:t xml:space="preserve"> (см. ref. EDU/EDPC/ECEC/A(2017)4), предложила пр</w:t>
      </w:r>
      <w:r w:rsidR="00210797" w:rsidRPr="00600AF5">
        <w:rPr>
          <w:rFonts w:ascii="Times New Roman" w:hAnsi="Times New Roman" w:cs="Times New Roman"/>
          <w:sz w:val="24"/>
          <w:szCs w:val="24"/>
        </w:rPr>
        <w:t>инять резюме по 21-й встрече Группы</w:t>
      </w:r>
      <w:r w:rsidR="009155C9" w:rsidRPr="00600AF5">
        <w:rPr>
          <w:rFonts w:ascii="Times New Roman" w:hAnsi="Times New Roman" w:cs="Times New Roman"/>
          <w:sz w:val="24"/>
          <w:szCs w:val="24"/>
        </w:rPr>
        <w:t xml:space="preserve"> (см. </w:t>
      </w:r>
      <w:r w:rsidR="009155C9" w:rsidRPr="00600AF5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="009155C9" w:rsidRPr="00600AF5">
        <w:rPr>
          <w:rFonts w:ascii="Times New Roman" w:hAnsi="Times New Roman" w:cs="Times New Roman"/>
          <w:sz w:val="24"/>
          <w:szCs w:val="24"/>
        </w:rPr>
        <w:t>/</w:t>
      </w:r>
      <w:r w:rsidR="009155C9" w:rsidRPr="00600AF5">
        <w:rPr>
          <w:rFonts w:ascii="Times New Roman" w:hAnsi="Times New Roman" w:cs="Times New Roman"/>
          <w:sz w:val="24"/>
          <w:szCs w:val="24"/>
          <w:lang w:val="en-US"/>
        </w:rPr>
        <w:t>EDPC</w:t>
      </w:r>
      <w:r w:rsidR="009155C9" w:rsidRPr="00600AF5">
        <w:rPr>
          <w:rFonts w:ascii="Times New Roman" w:hAnsi="Times New Roman" w:cs="Times New Roman"/>
          <w:sz w:val="24"/>
          <w:szCs w:val="24"/>
        </w:rPr>
        <w:t>/</w:t>
      </w:r>
      <w:r w:rsidR="009155C9" w:rsidRPr="00600AF5">
        <w:rPr>
          <w:rFonts w:ascii="Times New Roman" w:hAnsi="Times New Roman" w:cs="Times New Roman"/>
          <w:sz w:val="24"/>
          <w:szCs w:val="24"/>
          <w:lang w:val="en-US"/>
        </w:rPr>
        <w:t>ECEC</w:t>
      </w:r>
      <w:r w:rsidR="009155C9" w:rsidRPr="00600AF5">
        <w:rPr>
          <w:rFonts w:ascii="Times New Roman" w:hAnsi="Times New Roman" w:cs="Times New Roman"/>
          <w:sz w:val="24"/>
          <w:szCs w:val="24"/>
        </w:rPr>
        <w:t>/</w:t>
      </w:r>
      <w:r w:rsidR="009155C9" w:rsidRPr="00600AF5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155C9" w:rsidRPr="00600AF5">
        <w:rPr>
          <w:rFonts w:ascii="Times New Roman" w:hAnsi="Times New Roman" w:cs="Times New Roman"/>
          <w:sz w:val="24"/>
          <w:szCs w:val="24"/>
        </w:rPr>
        <w:t>(2017)1; EDU/EDPC/ECEC/PL(2017)1)</w:t>
      </w:r>
      <w:r w:rsidR="00210797" w:rsidRPr="00600AF5">
        <w:rPr>
          <w:rFonts w:ascii="Times New Roman" w:hAnsi="Times New Roman" w:cs="Times New Roman"/>
          <w:sz w:val="24"/>
          <w:szCs w:val="24"/>
        </w:rPr>
        <w:t>. Группа</w:t>
      </w:r>
      <w:r w:rsidR="005A0006" w:rsidRPr="00600AF5">
        <w:rPr>
          <w:rFonts w:ascii="Times New Roman" w:hAnsi="Times New Roman" w:cs="Times New Roman"/>
          <w:sz w:val="24"/>
          <w:szCs w:val="24"/>
        </w:rPr>
        <w:t xml:space="preserve"> поддержала текущий состав Бюро, а также включила в него представителей Турции (по предложении Японии) и Канады (по предложению Австралии).</w:t>
      </w:r>
    </w:p>
    <w:p w14:paraId="40ACBC68" w14:textId="1DB13381" w:rsidR="005C7C71" w:rsidRPr="00600AF5" w:rsidRDefault="005C7C71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Мио Тагума</w:t>
      </w:r>
      <w:r w:rsidR="009155C9" w:rsidRPr="00600AF5">
        <w:rPr>
          <w:rFonts w:ascii="Times New Roman" w:hAnsi="Times New Roman" w:cs="Times New Roman"/>
          <w:sz w:val="24"/>
          <w:szCs w:val="24"/>
        </w:rPr>
        <w:t>, ведущий аналитик ОЭСР</w:t>
      </w:r>
      <w:r w:rsidRPr="00600AF5">
        <w:rPr>
          <w:rFonts w:ascii="Times New Roman" w:hAnsi="Times New Roman" w:cs="Times New Roman"/>
          <w:sz w:val="24"/>
          <w:szCs w:val="24"/>
        </w:rPr>
        <w:t xml:space="preserve"> (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Miho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Taguma</w:t>
      </w:r>
      <w:r w:rsidRPr="00600AF5">
        <w:rPr>
          <w:rFonts w:ascii="Times New Roman" w:hAnsi="Times New Roman" w:cs="Times New Roman"/>
          <w:sz w:val="24"/>
          <w:szCs w:val="24"/>
        </w:rPr>
        <w:t xml:space="preserve">) поставила вопрос о результатах, достигнутых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ECEC</w:t>
      </w:r>
      <w:r w:rsidR="00210797" w:rsidRPr="00600AF5">
        <w:rPr>
          <w:rFonts w:ascii="Times New Roman" w:hAnsi="Times New Roman" w:cs="Times New Roman"/>
          <w:sz w:val="24"/>
          <w:szCs w:val="24"/>
        </w:rPr>
        <w:t xml:space="preserve"> за 10 лет. Было уточнено, что </w:t>
      </w:r>
      <w:r w:rsidRPr="00600AF5">
        <w:rPr>
          <w:rFonts w:ascii="Times New Roman" w:hAnsi="Times New Roman" w:cs="Times New Roman"/>
          <w:sz w:val="24"/>
          <w:szCs w:val="24"/>
        </w:rPr>
        <w:t>собрание будет посвящено рег</w:t>
      </w:r>
      <w:r w:rsidR="00210797" w:rsidRPr="00600AF5">
        <w:rPr>
          <w:rFonts w:ascii="Times New Roman" w:hAnsi="Times New Roman" w:cs="Times New Roman"/>
          <w:sz w:val="24"/>
          <w:szCs w:val="24"/>
        </w:rPr>
        <w:t>улированию в раннем образовании, б</w:t>
      </w:r>
      <w:r w:rsidRPr="00600AF5">
        <w:rPr>
          <w:rFonts w:ascii="Times New Roman" w:hAnsi="Times New Roman" w:cs="Times New Roman"/>
          <w:sz w:val="24"/>
          <w:szCs w:val="24"/>
        </w:rPr>
        <w:t>удет освещен</w:t>
      </w:r>
      <w:r w:rsidR="00210797" w:rsidRPr="00600AF5">
        <w:rPr>
          <w:rFonts w:ascii="Times New Roman" w:hAnsi="Times New Roman" w:cs="Times New Roman"/>
          <w:sz w:val="24"/>
          <w:szCs w:val="24"/>
        </w:rPr>
        <w:t xml:space="preserve"> прогресс по яду проектов. Также было предложено</w:t>
      </w:r>
      <w:r w:rsidRPr="00600AF5">
        <w:rPr>
          <w:rFonts w:ascii="Times New Roman" w:hAnsi="Times New Roman" w:cs="Times New Roman"/>
          <w:sz w:val="24"/>
          <w:szCs w:val="24"/>
        </w:rPr>
        <w:t xml:space="preserve"> рассматривать вопросы </w:t>
      </w:r>
      <w:r w:rsidR="00210797" w:rsidRPr="00600AF5">
        <w:rPr>
          <w:rFonts w:ascii="Times New Roman" w:hAnsi="Times New Roman" w:cs="Times New Roman"/>
          <w:sz w:val="24"/>
          <w:szCs w:val="24"/>
        </w:rPr>
        <w:t xml:space="preserve">образования и воспитания </w:t>
      </w:r>
      <w:r w:rsidRPr="00600AF5">
        <w:rPr>
          <w:rFonts w:ascii="Times New Roman" w:hAnsi="Times New Roman" w:cs="Times New Roman"/>
          <w:sz w:val="24"/>
          <w:szCs w:val="24"/>
        </w:rPr>
        <w:t>более системно, ориентируясь на стратегическое планирование.</w:t>
      </w:r>
    </w:p>
    <w:p w14:paraId="41256467" w14:textId="77777777" w:rsidR="00E952E8" w:rsidRPr="00600AF5" w:rsidRDefault="00E952E8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DE2D7" w14:textId="3D872941" w:rsidR="00902BF0" w:rsidRPr="00600AF5" w:rsidRDefault="00210797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 xml:space="preserve">Актуальное состояние проекта </w:t>
      </w:r>
      <w:r w:rsidR="00E952E8" w:rsidRPr="00600AF5">
        <w:rPr>
          <w:rFonts w:ascii="Times New Roman" w:hAnsi="Times New Roman" w:cs="Times New Roman"/>
          <w:b/>
          <w:sz w:val="24"/>
          <w:szCs w:val="24"/>
          <w:lang w:val="en-US"/>
        </w:rPr>
        <w:t>TALIS</w:t>
      </w:r>
      <w:r w:rsidR="00E952E8"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2E8" w:rsidRPr="00600AF5">
        <w:rPr>
          <w:rFonts w:ascii="Times New Roman" w:hAnsi="Times New Roman" w:cs="Times New Roman"/>
          <w:b/>
          <w:sz w:val="24"/>
          <w:szCs w:val="24"/>
          <w:lang w:val="en-US"/>
        </w:rPr>
        <w:t>Starting</w:t>
      </w:r>
      <w:r w:rsidR="00E952E8"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2E8" w:rsidRPr="00600AF5">
        <w:rPr>
          <w:rFonts w:ascii="Times New Roman" w:hAnsi="Times New Roman" w:cs="Times New Roman"/>
          <w:b/>
          <w:sz w:val="24"/>
          <w:szCs w:val="24"/>
          <w:lang w:val="en-US"/>
        </w:rPr>
        <w:t>Strong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было освещено</w:t>
      </w:r>
      <w:r w:rsid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>Бернардом Калики и Арно Анж</w:t>
      </w:r>
      <w:r w:rsidR="00902BF0" w:rsidRPr="00600AF5">
        <w:rPr>
          <w:rFonts w:ascii="Times New Roman" w:hAnsi="Times New Roman" w:cs="Times New Roman"/>
          <w:sz w:val="24"/>
          <w:szCs w:val="24"/>
        </w:rPr>
        <w:t>ел</w:t>
      </w:r>
      <w:r w:rsidRPr="00600AF5">
        <w:rPr>
          <w:rFonts w:ascii="Times New Roman" w:hAnsi="Times New Roman" w:cs="Times New Roman"/>
          <w:sz w:val="24"/>
          <w:szCs w:val="24"/>
        </w:rPr>
        <w:t>ом (см. выше).</w:t>
      </w:r>
    </w:p>
    <w:p w14:paraId="54EC846D" w14:textId="7CF3165E" w:rsidR="00902BF0" w:rsidRPr="00600AF5" w:rsidRDefault="00210797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Был обозначен план дальнейших действий по проекту: о</w:t>
      </w:r>
      <w:r w:rsidR="00902BF0" w:rsidRPr="00600AF5">
        <w:rPr>
          <w:rFonts w:ascii="Times New Roman" w:hAnsi="Times New Roman" w:cs="Times New Roman"/>
          <w:sz w:val="24"/>
          <w:szCs w:val="24"/>
        </w:rPr>
        <w:t xml:space="preserve">сновное исследование </w:t>
      </w:r>
      <w:r w:rsidRPr="00600AF5">
        <w:rPr>
          <w:rFonts w:ascii="Times New Roman" w:hAnsi="Times New Roman" w:cs="Times New Roman"/>
          <w:sz w:val="24"/>
          <w:szCs w:val="24"/>
        </w:rPr>
        <w:t xml:space="preserve">намечено на период с </w:t>
      </w:r>
      <w:r w:rsidR="00902BF0" w:rsidRPr="00600AF5">
        <w:rPr>
          <w:rFonts w:ascii="Times New Roman" w:hAnsi="Times New Roman" w:cs="Times New Roman"/>
          <w:sz w:val="24"/>
          <w:szCs w:val="24"/>
        </w:rPr>
        <w:t>авг</w:t>
      </w:r>
      <w:r w:rsidRPr="00600AF5">
        <w:rPr>
          <w:rFonts w:ascii="Times New Roman" w:hAnsi="Times New Roman" w:cs="Times New Roman"/>
          <w:sz w:val="24"/>
          <w:szCs w:val="24"/>
        </w:rPr>
        <w:t xml:space="preserve">уста по </w:t>
      </w:r>
      <w:r w:rsidR="00902BF0" w:rsidRPr="00600AF5">
        <w:rPr>
          <w:rFonts w:ascii="Times New Roman" w:hAnsi="Times New Roman" w:cs="Times New Roman"/>
          <w:sz w:val="24"/>
          <w:szCs w:val="24"/>
        </w:rPr>
        <w:t>окт</w:t>
      </w:r>
      <w:r w:rsidRPr="00600AF5">
        <w:rPr>
          <w:rFonts w:ascii="Times New Roman" w:hAnsi="Times New Roman" w:cs="Times New Roman"/>
          <w:sz w:val="24"/>
          <w:szCs w:val="24"/>
        </w:rPr>
        <w:t>ябрь</w:t>
      </w:r>
      <w:r w:rsidR="00902BF0" w:rsidRPr="00600AF5">
        <w:rPr>
          <w:rFonts w:ascii="Times New Roman" w:hAnsi="Times New Roman" w:cs="Times New Roman"/>
          <w:sz w:val="24"/>
          <w:szCs w:val="24"/>
        </w:rPr>
        <w:t xml:space="preserve"> 2018</w:t>
      </w:r>
      <w:r w:rsidR="00556F52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B0621D" w:rsidRPr="00600AF5">
        <w:rPr>
          <w:rFonts w:ascii="Times New Roman" w:hAnsi="Times New Roman" w:cs="Times New Roman"/>
          <w:sz w:val="24"/>
          <w:szCs w:val="24"/>
        </w:rPr>
        <w:t xml:space="preserve">и 2019, расширенный отчет будет представлен в 2018 и </w:t>
      </w:r>
      <w:r w:rsidR="00902BF0" w:rsidRPr="00600AF5">
        <w:rPr>
          <w:rFonts w:ascii="Times New Roman" w:hAnsi="Times New Roman" w:cs="Times New Roman"/>
          <w:sz w:val="24"/>
          <w:szCs w:val="24"/>
        </w:rPr>
        <w:t xml:space="preserve">2019гг. </w:t>
      </w:r>
      <w:r w:rsidR="00B0621D" w:rsidRPr="00600AF5">
        <w:rPr>
          <w:rFonts w:ascii="Times New Roman" w:hAnsi="Times New Roman" w:cs="Times New Roman"/>
          <w:sz w:val="24"/>
          <w:szCs w:val="24"/>
        </w:rPr>
        <w:t xml:space="preserve">Среди новых участников были перечислены </w:t>
      </w:r>
      <w:r w:rsidR="00902BF0" w:rsidRPr="00600AF5">
        <w:rPr>
          <w:rFonts w:ascii="Times New Roman" w:hAnsi="Times New Roman" w:cs="Times New Roman"/>
          <w:sz w:val="24"/>
          <w:szCs w:val="24"/>
        </w:rPr>
        <w:t>Чили, Исланд</w:t>
      </w:r>
      <w:r w:rsidR="00B0621D" w:rsidRPr="00600AF5">
        <w:rPr>
          <w:rFonts w:ascii="Times New Roman" w:hAnsi="Times New Roman" w:cs="Times New Roman"/>
          <w:sz w:val="24"/>
          <w:szCs w:val="24"/>
        </w:rPr>
        <w:t xml:space="preserve">ия, Япония, Корея, Турция и др. В этих страна </w:t>
      </w:r>
      <w:r w:rsidR="00902BF0" w:rsidRPr="00600AF5">
        <w:rPr>
          <w:rFonts w:ascii="Times New Roman" w:hAnsi="Times New Roman" w:cs="Times New Roman"/>
          <w:sz w:val="24"/>
          <w:szCs w:val="24"/>
        </w:rPr>
        <w:t>особое вн</w:t>
      </w:r>
      <w:r w:rsidR="00B0621D" w:rsidRPr="00600AF5">
        <w:rPr>
          <w:rFonts w:ascii="Times New Roman" w:hAnsi="Times New Roman" w:cs="Times New Roman"/>
          <w:sz w:val="24"/>
          <w:szCs w:val="24"/>
        </w:rPr>
        <w:t>има</w:t>
      </w:r>
      <w:r w:rsidR="00902BF0" w:rsidRPr="00600AF5">
        <w:rPr>
          <w:rFonts w:ascii="Times New Roman" w:hAnsi="Times New Roman" w:cs="Times New Roman"/>
          <w:sz w:val="24"/>
          <w:szCs w:val="24"/>
        </w:rPr>
        <w:t>ние</w:t>
      </w:r>
      <w:r w:rsidR="00B0621D" w:rsidRPr="00600AF5">
        <w:rPr>
          <w:rFonts w:ascii="Times New Roman" w:hAnsi="Times New Roman" w:cs="Times New Roman"/>
          <w:sz w:val="24"/>
          <w:szCs w:val="24"/>
        </w:rPr>
        <w:t xml:space="preserve"> планируется уделить развитию </w:t>
      </w:r>
      <w:r w:rsidR="00902BF0" w:rsidRPr="00600AF5">
        <w:rPr>
          <w:rFonts w:ascii="Times New Roman" w:hAnsi="Times New Roman" w:cs="Times New Roman"/>
          <w:sz w:val="24"/>
          <w:szCs w:val="24"/>
        </w:rPr>
        <w:t>сектора</w:t>
      </w:r>
      <w:r w:rsidR="00B0621D" w:rsidRPr="00600AF5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902BF0" w:rsidRPr="00600AF5">
        <w:rPr>
          <w:rFonts w:ascii="Times New Roman" w:hAnsi="Times New Roman" w:cs="Times New Roman"/>
          <w:sz w:val="24"/>
          <w:szCs w:val="24"/>
        </w:rPr>
        <w:t>,</w:t>
      </w:r>
      <w:r w:rsidR="00B0621D" w:rsidRPr="00600AF5">
        <w:rPr>
          <w:rFonts w:ascii="Times New Roman" w:hAnsi="Times New Roman" w:cs="Times New Roman"/>
          <w:sz w:val="24"/>
          <w:szCs w:val="24"/>
        </w:rPr>
        <w:t xml:space="preserve"> делая</w:t>
      </w:r>
      <w:r w:rsidR="00902BF0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FD70FA" w:rsidRPr="00600AF5">
        <w:rPr>
          <w:rFonts w:ascii="Times New Roman" w:hAnsi="Times New Roman" w:cs="Times New Roman"/>
          <w:sz w:val="24"/>
          <w:szCs w:val="24"/>
        </w:rPr>
        <w:t>ф</w:t>
      </w:r>
      <w:r w:rsidR="00902BF0" w:rsidRPr="00600AF5">
        <w:rPr>
          <w:rFonts w:ascii="Times New Roman" w:hAnsi="Times New Roman" w:cs="Times New Roman"/>
          <w:sz w:val="24"/>
          <w:szCs w:val="24"/>
        </w:rPr>
        <w:t>окус</w:t>
      </w:r>
      <w:r w:rsidR="00B0621D" w:rsidRPr="00600AF5">
        <w:rPr>
          <w:rFonts w:ascii="Times New Roman" w:hAnsi="Times New Roman" w:cs="Times New Roman"/>
          <w:sz w:val="24"/>
          <w:szCs w:val="24"/>
        </w:rPr>
        <w:t xml:space="preserve"> на практиках и представлениях. Будущий о</w:t>
      </w:r>
      <w:r w:rsidR="00902BF0" w:rsidRPr="00600AF5">
        <w:rPr>
          <w:rFonts w:ascii="Times New Roman" w:hAnsi="Times New Roman" w:cs="Times New Roman"/>
          <w:sz w:val="24"/>
          <w:szCs w:val="24"/>
        </w:rPr>
        <w:t>тчет</w:t>
      </w:r>
      <w:r w:rsidR="00B0621D" w:rsidRPr="00600AF5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902BF0" w:rsidRPr="00600AF5">
        <w:rPr>
          <w:rFonts w:ascii="Times New Roman" w:hAnsi="Times New Roman" w:cs="Times New Roman"/>
          <w:sz w:val="24"/>
          <w:szCs w:val="24"/>
        </w:rPr>
        <w:t xml:space="preserve"> будет нацелен на страновые интересы,</w:t>
      </w:r>
      <w:r w:rsidR="00B0621D" w:rsidRPr="00600AF5">
        <w:rPr>
          <w:rFonts w:ascii="Times New Roman" w:hAnsi="Times New Roman" w:cs="Times New Roman"/>
          <w:sz w:val="24"/>
          <w:szCs w:val="24"/>
        </w:rPr>
        <w:t xml:space="preserve"> концептуально будет согласован</w:t>
      </w:r>
      <w:r w:rsid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902BF0" w:rsidRPr="00600AF5">
        <w:rPr>
          <w:rFonts w:ascii="Times New Roman" w:hAnsi="Times New Roman" w:cs="Times New Roman"/>
          <w:sz w:val="24"/>
          <w:szCs w:val="24"/>
        </w:rPr>
        <w:t>с исследованиями политик, направленных на повышение качества</w:t>
      </w:r>
      <w:r w:rsidR="00B0621D" w:rsidRPr="00600AF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902BF0" w:rsidRPr="00600AF5">
        <w:rPr>
          <w:rFonts w:ascii="Times New Roman" w:hAnsi="Times New Roman" w:cs="Times New Roman"/>
          <w:sz w:val="24"/>
          <w:szCs w:val="24"/>
        </w:rPr>
        <w:t>,</w:t>
      </w:r>
      <w:r w:rsidR="00B0621D" w:rsidRPr="00600AF5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902BF0" w:rsidRPr="00600AF5">
        <w:rPr>
          <w:rFonts w:ascii="Times New Roman" w:hAnsi="Times New Roman" w:cs="Times New Roman"/>
          <w:sz w:val="24"/>
          <w:szCs w:val="24"/>
        </w:rPr>
        <w:t xml:space="preserve"> с ТАЛИС 2018.</w:t>
      </w:r>
    </w:p>
    <w:p w14:paraId="21F72074" w14:textId="627A1AA6" w:rsidR="005C7C71" w:rsidRPr="00600AF5" w:rsidRDefault="00FD70FA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Равена Фэйр (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Rowena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Phair</w:t>
      </w:r>
      <w:r w:rsidRPr="00600AF5">
        <w:rPr>
          <w:rFonts w:ascii="Times New Roman" w:hAnsi="Times New Roman" w:cs="Times New Roman"/>
          <w:b/>
          <w:sz w:val="24"/>
          <w:szCs w:val="24"/>
        </w:rPr>
        <w:t>) рассказала о продвижении по Международному проекту изучения раннего образования и благополучия детей (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EDU</w:t>
      </w:r>
      <w:r w:rsidRPr="00600AF5">
        <w:rPr>
          <w:rFonts w:ascii="Times New Roman" w:hAnsi="Times New Roman" w:cs="Times New Roman"/>
          <w:b/>
          <w:sz w:val="24"/>
          <w:szCs w:val="24"/>
        </w:rPr>
        <w:t>/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EDPC</w:t>
      </w:r>
      <w:r w:rsidRPr="00600AF5">
        <w:rPr>
          <w:rFonts w:ascii="Times New Roman" w:hAnsi="Times New Roman" w:cs="Times New Roman"/>
          <w:b/>
          <w:sz w:val="24"/>
          <w:szCs w:val="24"/>
        </w:rPr>
        <w:t>/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ECEC</w:t>
      </w:r>
      <w:r w:rsidRPr="00600AF5">
        <w:rPr>
          <w:rFonts w:ascii="Times New Roman" w:hAnsi="Times New Roman" w:cs="Times New Roman"/>
          <w:b/>
          <w:sz w:val="24"/>
          <w:szCs w:val="24"/>
        </w:rPr>
        <w:t>/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00AF5">
        <w:rPr>
          <w:rFonts w:ascii="Times New Roman" w:hAnsi="Times New Roman" w:cs="Times New Roman"/>
          <w:b/>
          <w:sz w:val="24"/>
          <w:szCs w:val="24"/>
        </w:rPr>
        <w:t>(2017)4/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REV</w:t>
      </w:r>
      <w:r w:rsidRPr="00600AF5">
        <w:rPr>
          <w:rFonts w:ascii="Times New Roman" w:hAnsi="Times New Roman" w:cs="Times New Roman"/>
          <w:b/>
          <w:sz w:val="24"/>
          <w:szCs w:val="24"/>
        </w:rPr>
        <w:t>2 │ 3)</w:t>
      </w:r>
    </w:p>
    <w:p w14:paraId="42350F4F" w14:textId="2987923A" w:rsidR="00E952E8" w:rsidRPr="00600AF5" w:rsidRDefault="00E952E8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lastRenderedPageBreak/>
        <w:t>Международное исследование ранн</w:t>
      </w:r>
      <w:r w:rsidR="00FD70FA" w:rsidRPr="00600AF5">
        <w:rPr>
          <w:rFonts w:ascii="Times New Roman" w:hAnsi="Times New Roman" w:cs="Times New Roman"/>
          <w:sz w:val="24"/>
          <w:szCs w:val="24"/>
        </w:rPr>
        <w:t>его образования и благополучия было инициировано в 2012 году.</w:t>
      </w:r>
    </w:p>
    <w:p w14:paraId="6A773778" w14:textId="51018CD1" w:rsidR="00E952E8" w:rsidRPr="00600AF5" w:rsidRDefault="00FD70FA" w:rsidP="00600AF5">
      <w:pPr>
        <w:pStyle w:val="aa"/>
        <w:tabs>
          <w:tab w:val="left" w:pos="41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0AF5">
        <w:rPr>
          <w:rFonts w:ascii="Times New Roman" w:hAnsi="Times New Roman" w:cs="Times New Roman"/>
          <w:sz w:val="24"/>
          <w:szCs w:val="24"/>
          <w:u w:val="single"/>
        </w:rPr>
        <w:t>Данное исследование востребовано по нескольким причинам:</w:t>
      </w:r>
    </w:p>
    <w:p w14:paraId="34C72CF7" w14:textId="1F6516EA" w:rsidR="00E952E8" w:rsidRPr="00600AF5" w:rsidRDefault="00E952E8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Возрастает интерес к потенциалу раннего развития</w:t>
      </w:r>
      <w:r w:rsidR="00FD70FA" w:rsidRPr="00600AF5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14:paraId="10C998AE" w14:textId="7DD8CAA3" w:rsidR="00E952E8" w:rsidRPr="00600AF5" w:rsidRDefault="00FD70FA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Страны задаются вопросом о финансировании разных областей образования </w:t>
      </w:r>
      <w:r w:rsidR="004078D7" w:rsidRPr="00600AF5">
        <w:rPr>
          <w:rFonts w:ascii="Times New Roman" w:hAnsi="Times New Roman" w:cs="Times New Roman"/>
          <w:sz w:val="24"/>
          <w:szCs w:val="24"/>
        </w:rPr>
        <w:t xml:space="preserve">и эффектов от различных вложений </w:t>
      </w:r>
      <w:r w:rsidRPr="00600AF5">
        <w:rPr>
          <w:rFonts w:ascii="Times New Roman" w:hAnsi="Times New Roman" w:cs="Times New Roman"/>
          <w:sz w:val="24"/>
          <w:szCs w:val="24"/>
        </w:rPr>
        <w:t>(</w:t>
      </w:r>
      <w:r w:rsidR="00E952E8" w:rsidRPr="00600AF5">
        <w:rPr>
          <w:rFonts w:ascii="Times New Roman" w:hAnsi="Times New Roman" w:cs="Times New Roman"/>
          <w:sz w:val="24"/>
          <w:szCs w:val="24"/>
        </w:rPr>
        <w:t>туда ли мы тратим и эффективно ли это?</w:t>
      </w:r>
      <w:r w:rsidR="004078D7" w:rsidRPr="00600AF5">
        <w:rPr>
          <w:rFonts w:ascii="Times New Roman" w:hAnsi="Times New Roman" w:cs="Times New Roman"/>
          <w:sz w:val="24"/>
          <w:szCs w:val="24"/>
        </w:rPr>
        <w:t>)</w:t>
      </w:r>
    </w:p>
    <w:p w14:paraId="2FC305D5" w14:textId="7115E7DF" w:rsidR="00E952E8" w:rsidRPr="00600AF5" w:rsidRDefault="004078D7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Как именно работают такие ранние интервенции как раннее образование, помощь семьям, реализация </w:t>
      </w:r>
      <w:r w:rsidR="00E952E8" w:rsidRPr="00600AF5">
        <w:rPr>
          <w:rFonts w:ascii="Times New Roman" w:hAnsi="Times New Roman" w:cs="Times New Roman"/>
          <w:sz w:val="24"/>
          <w:szCs w:val="24"/>
        </w:rPr>
        <w:t xml:space="preserve">интервенций, программ для родителей </w:t>
      </w:r>
      <w:r w:rsidRPr="00600AF5">
        <w:rPr>
          <w:rFonts w:ascii="Times New Roman" w:hAnsi="Times New Roman" w:cs="Times New Roman"/>
          <w:sz w:val="24"/>
          <w:szCs w:val="24"/>
        </w:rPr>
        <w:t>и т.д. К</w:t>
      </w:r>
      <w:r w:rsidR="00E952E8" w:rsidRPr="00600AF5">
        <w:rPr>
          <w:rFonts w:ascii="Times New Roman" w:hAnsi="Times New Roman" w:cs="Times New Roman"/>
          <w:sz w:val="24"/>
          <w:szCs w:val="24"/>
        </w:rPr>
        <w:t xml:space="preserve">ак </w:t>
      </w:r>
      <w:r w:rsidRPr="00600AF5">
        <w:rPr>
          <w:rFonts w:ascii="Times New Roman" w:hAnsi="Times New Roman" w:cs="Times New Roman"/>
          <w:sz w:val="24"/>
          <w:szCs w:val="24"/>
        </w:rPr>
        <w:t>именно это может помочь неблагополучным семьям и их детям (</w:t>
      </w:r>
      <w:r w:rsidR="00E952E8" w:rsidRPr="00600AF5">
        <w:rPr>
          <w:rFonts w:ascii="Times New Roman" w:hAnsi="Times New Roman" w:cs="Times New Roman"/>
          <w:sz w:val="24"/>
          <w:szCs w:val="24"/>
        </w:rPr>
        <w:t>мигрант</w:t>
      </w:r>
      <w:r w:rsidRPr="00600AF5">
        <w:rPr>
          <w:rFonts w:ascii="Times New Roman" w:hAnsi="Times New Roman" w:cs="Times New Roman"/>
          <w:sz w:val="24"/>
          <w:szCs w:val="24"/>
        </w:rPr>
        <w:t>ам, бедным, депри</w:t>
      </w:r>
      <w:r w:rsidR="00E952E8" w:rsidRPr="00600AF5">
        <w:rPr>
          <w:rFonts w:ascii="Times New Roman" w:hAnsi="Times New Roman" w:cs="Times New Roman"/>
          <w:sz w:val="24"/>
          <w:szCs w:val="24"/>
        </w:rPr>
        <w:t>вированны</w:t>
      </w:r>
      <w:r w:rsidRPr="00600AF5">
        <w:rPr>
          <w:rFonts w:ascii="Times New Roman" w:hAnsi="Times New Roman" w:cs="Times New Roman"/>
          <w:sz w:val="24"/>
          <w:szCs w:val="24"/>
        </w:rPr>
        <w:t>м</w:t>
      </w:r>
      <w:r w:rsidR="00E952E8" w:rsidRPr="00600AF5">
        <w:rPr>
          <w:rFonts w:ascii="Times New Roman" w:hAnsi="Times New Roman" w:cs="Times New Roman"/>
          <w:sz w:val="24"/>
          <w:szCs w:val="24"/>
        </w:rPr>
        <w:t>)</w:t>
      </w:r>
      <w:r w:rsidRPr="00600AF5">
        <w:rPr>
          <w:rFonts w:ascii="Times New Roman" w:hAnsi="Times New Roman" w:cs="Times New Roman"/>
          <w:sz w:val="24"/>
          <w:szCs w:val="24"/>
        </w:rPr>
        <w:t xml:space="preserve">. Каково влияние таких инициатив на тех, кто пребывает исключительно дома? </w:t>
      </w:r>
      <w:r w:rsidR="00E952E8" w:rsidRPr="00600AF5">
        <w:rPr>
          <w:rFonts w:ascii="Times New Roman" w:hAnsi="Times New Roman" w:cs="Times New Roman"/>
          <w:sz w:val="24"/>
          <w:szCs w:val="24"/>
        </w:rPr>
        <w:t>Как это помогает справиться с воспроизводством неравенством?</w:t>
      </w:r>
    </w:p>
    <w:p w14:paraId="2CA1AE4E" w14:textId="5C5EBCED" w:rsidR="00E952E8" w:rsidRPr="00600AF5" w:rsidRDefault="004078D7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Также важность проекта может быть проиллюстрирована </w:t>
      </w:r>
      <w:r w:rsidR="00B0621D" w:rsidRPr="00600AF5">
        <w:rPr>
          <w:rFonts w:ascii="Times New Roman" w:hAnsi="Times New Roman" w:cs="Times New Roman"/>
          <w:sz w:val="24"/>
          <w:szCs w:val="24"/>
        </w:rPr>
        <w:t>исследованиями нейрофизиологов, согласно которым</w:t>
      </w:r>
      <w:r w:rsidR="00E952E8" w:rsidRPr="00600AF5">
        <w:rPr>
          <w:rFonts w:ascii="Times New Roman" w:hAnsi="Times New Roman" w:cs="Times New Roman"/>
          <w:sz w:val="24"/>
          <w:szCs w:val="24"/>
        </w:rPr>
        <w:t xml:space="preserve"> с возрастом падает способность мозга к обучению</w:t>
      </w:r>
      <w:r w:rsidRPr="00600AF5">
        <w:rPr>
          <w:rFonts w:ascii="Times New Roman" w:hAnsi="Times New Roman" w:cs="Times New Roman"/>
          <w:sz w:val="24"/>
          <w:szCs w:val="24"/>
        </w:rPr>
        <w:t xml:space="preserve"> и изменению</w:t>
      </w:r>
      <w:r w:rsidR="00E952E8" w:rsidRPr="00600AF5">
        <w:rPr>
          <w:rFonts w:ascii="Times New Roman" w:hAnsi="Times New Roman" w:cs="Times New Roman"/>
          <w:sz w:val="24"/>
          <w:szCs w:val="24"/>
        </w:rPr>
        <w:t>, а</w:t>
      </w:r>
      <w:r w:rsidRPr="00600AF5">
        <w:rPr>
          <w:rFonts w:ascii="Times New Roman" w:hAnsi="Times New Roman" w:cs="Times New Roman"/>
          <w:sz w:val="24"/>
          <w:szCs w:val="24"/>
        </w:rPr>
        <w:t xml:space="preserve"> усилия, необходимые для этого, наоборот, возрастают. Несмотря на то, что критическое</w:t>
      </w:r>
      <w:r w:rsidR="00E952E8" w:rsidRPr="00600AF5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Pr="00600AF5">
        <w:rPr>
          <w:rFonts w:ascii="Times New Roman" w:hAnsi="Times New Roman" w:cs="Times New Roman"/>
          <w:sz w:val="24"/>
          <w:szCs w:val="24"/>
        </w:rPr>
        <w:t>е</w:t>
      </w:r>
      <w:r w:rsidR="00E952E8" w:rsidRPr="00600AF5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Pr="00600AF5">
        <w:rPr>
          <w:rFonts w:ascii="Times New Roman" w:hAnsi="Times New Roman" w:cs="Times New Roman"/>
          <w:sz w:val="24"/>
          <w:szCs w:val="24"/>
        </w:rPr>
        <w:t xml:space="preserve"> доказано исследованиями</w:t>
      </w:r>
      <w:r w:rsidR="00E952E8" w:rsidRPr="00600AF5">
        <w:rPr>
          <w:rFonts w:ascii="Times New Roman" w:hAnsi="Times New Roman" w:cs="Times New Roman"/>
          <w:sz w:val="24"/>
          <w:szCs w:val="24"/>
        </w:rPr>
        <w:t>,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E952E8" w:rsidRPr="00600AF5">
        <w:rPr>
          <w:rFonts w:ascii="Times New Roman" w:hAnsi="Times New Roman" w:cs="Times New Roman"/>
          <w:sz w:val="24"/>
          <w:szCs w:val="24"/>
        </w:rPr>
        <w:t>до сих пор многие руководители и чиновники обра</w:t>
      </w:r>
      <w:r w:rsidR="00B0621D" w:rsidRPr="00600AF5">
        <w:rPr>
          <w:rFonts w:ascii="Times New Roman" w:hAnsi="Times New Roman" w:cs="Times New Roman"/>
          <w:sz w:val="24"/>
          <w:szCs w:val="24"/>
        </w:rPr>
        <w:t>зования не могут допустить мысли</w:t>
      </w:r>
      <w:r w:rsidR="00E952E8" w:rsidRPr="00600AF5">
        <w:rPr>
          <w:rFonts w:ascii="Times New Roman" w:hAnsi="Times New Roman" w:cs="Times New Roman"/>
          <w:sz w:val="24"/>
          <w:szCs w:val="24"/>
        </w:rPr>
        <w:t xml:space="preserve"> о </w:t>
      </w:r>
      <w:r w:rsidRPr="00600AF5">
        <w:rPr>
          <w:rFonts w:ascii="Times New Roman" w:hAnsi="Times New Roman" w:cs="Times New Roman"/>
          <w:sz w:val="24"/>
          <w:szCs w:val="24"/>
        </w:rPr>
        <w:t xml:space="preserve">столь высоком </w:t>
      </w:r>
      <w:r w:rsidR="00E952E8" w:rsidRPr="00600AF5">
        <w:rPr>
          <w:rFonts w:ascii="Times New Roman" w:hAnsi="Times New Roman" w:cs="Times New Roman"/>
          <w:sz w:val="24"/>
          <w:szCs w:val="24"/>
        </w:rPr>
        <w:t>значении раннего возраста.</w:t>
      </w:r>
    </w:p>
    <w:p w14:paraId="577AB342" w14:textId="281391B9" w:rsidR="00147CB0" w:rsidRPr="00600AF5" w:rsidRDefault="00147CB0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Страны задаются вопросом, как получить максиму</w:t>
      </w:r>
      <w:r w:rsidR="009155C9" w:rsidRPr="00600AF5">
        <w:rPr>
          <w:rFonts w:ascii="Times New Roman" w:hAnsi="Times New Roman" w:cs="Times New Roman"/>
          <w:sz w:val="24"/>
          <w:szCs w:val="24"/>
        </w:rPr>
        <w:t>м</w:t>
      </w:r>
      <w:r w:rsidRPr="00600AF5">
        <w:rPr>
          <w:rFonts w:ascii="Times New Roman" w:hAnsi="Times New Roman" w:cs="Times New Roman"/>
          <w:sz w:val="24"/>
          <w:szCs w:val="24"/>
        </w:rPr>
        <w:t xml:space="preserve"> от раннего образования. Какие типы раннего образования каким детям помогают?</w:t>
      </w:r>
    </w:p>
    <w:p w14:paraId="0F0F8B12" w14:textId="307D59B8" w:rsidR="00147CB0" w:rsidRPr="00600AF5" w:rsidRDefault="002F6512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Вместе с тем, принятию научно-обоснованных решений мешает то, что практически полностью отсутствуют сравнительные исследования</w:t>
      </w:r>
      <w:r w:rsidR="00147CB0" w:rsidRPr="00600AF5">
        <w:rPr>
          <w:rFonts w:ascii="Times New Roman" w:hAnsi="Times New Roman" w:cs="Times New Roman"/>
          <w:sz w:val="24"/>
          <w:szCs w:val="24"/>
        </w:rPr>
        <w:t xml:space="preserve"> результатов раннего образования</w:t>
      </w:r>
      <w:r w:rsidRPr="00600AF5">
        <w:rPr>
          <w:rFonts w:ascii="Times New Roman" w:hAnsi="Times New Roman" w:cs="Times New Roman"/>
          <w:sz w:val="24"/>
          <w:szCs w:val="24"/>
        </w:rPr>
        <w:t xml:space="preserve">, также, как и данные о том, </w:t>
      </w:r>
      <w:r w:rsidR="00147CB0" w:rsidRPr="00600AF5">
        <w:rPr>
          <w:rFonts w:ascii="Times New Roman" w:hAnsi="Times New Roman" w:cs="Times New Roman"/>
          <w:sz w:val="24"/>
          <w:szCs w:val="24"/>
        </w:rPr>
        <w:t xml:space="preserve">какой тип помощи каким детям </w:t>
      </w:r>
      <w:r w:rsidRPr="00600AF5">
        <w:rPr>
          <w:rFonts w:ascii="Times New Roman" w:hAnsi="Times New Roman" w:cs="Times New Roman"/>
          <w:sz w:val="24"/>
          <w:szCs w:val="24"/>
        </w:rPr>
        <w:t>помогает.</w:t>
      </w:r>
    </w:p>
    <w:p w14:paraId="068F8940" w14:textId="6B645640" w:rsidR="00147CB0" w:rsidRPr="00600AF5" w:rsidRDefault="002F6512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Проект опирается на представление о том, что благополучие в разных областях (например, уровень грамотности детей в 5 лет) зависит, прежде всего, от домашней среды (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Pr="00600AF5">
        <w:rPr>
          <w:rFonts w:ascii="Times New Roman" w:hAnsi="Times New Roman" w:cs="Times New Roman"/>
          <w:sz w:val="24"/>
          <w:szCs w:val="24"/>
        </w:rPr>
        <w:t>)</w:t>
      </w:r>
      <w:r w:rsidR="00147CB0" w:rsidRPr="00600AF5">
        <w:rPr>
          <w:rFonts w:ascii="Times New Roman" w:hAnsi="Times New Roman" w:cs="Times New Roman"/>
          <w:sz w:val="24"/>
          <w:szCs w:val="24"/>
        </w:rPr>
        <w:t xml:space="preserve">. </w:t>
      </w:r>
      <w:r w:rsidRPr="00600AF5">
        <w:rPr>
          <w:rFonts w:ascii="Times New Roman" w:hAnsi="Times New Roman" w:cs="Times New Roman"/>
          <w:sz w:val="24"/>
          <w:szCs w:val="24"/>
        </w:rPr>
        <w:t xml:space="preserve">Наименьшее значение имеет качество дошкольного </w:t>
      </w:r>
      <w:r w:rsidR="00507754" w:rsidRPr="00600AF5">
        <w:rPr>
          <w:rFonts w:ascii="Times New Roman" w:hAnsi="Times New Roman" w:cs="Times New Roman"/>
          <w:sz w:val="24"/>
          <w:szCs w:val="24"/>
        </w:rPr>
        <w:t>образования, несколько сильнее влияет пол ребенка, далее – вес при рождении, и, наконец, продолжительность посещения учреждения раннего образования.</w:t>
      </w:r>
    </w:p>
    <w:p w14:paraId="66FBE0D9" w14:textId="05D10123" w:rsidR="00147CB0" w:rsidRPr="00600AF5" w:rsidRDefault="00507754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Проект важен для тех стран, которые </w:t>
      </w:r>
      <w:r w:rsidR="00147CB0" w:rsidRPr="00600AF5">
        <w:rPr>
          <w:rFonts w:ascii="Times New Roman" w:hAnsi="Times New Roman" w:cs="Times New Roman"/>
          <w:sz w:val="24"/>
          <w:szCs w:val="24"/>
        </w:rPr>
        <w:t>хотят знать, что они делали верно или неверно,</w:t>
      </w:r>
      <w:r w:rsidRPr="00600AF5">
        <w:rPr>
          <w:rFonts w:ascii="Times New Roman" w:hAnsi="Times New Roman" w:cs="Times New Roman"/>
          <w:sz w:val="24"/>
          <w:szCs w:val="24"/>
        </w:rPr>
        <w:t xml:space="preserve"> оценить эффекты предпринимаемых действий,</w:t>
      </w:r>
      <w:r w:rsidR="00556F52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003725" w:rsidRPr="00600AF5">
        <w:rPr>
          <w:rFonts w:ascii="Times New Roman" w:hAnsi="Times New Roman" w:cs="Times New Roman"/>
          <w:sz w:val="24"/>
          <w:szCs w:val="24"/>
        </w:rPr>
        <w:t>чтобы</w:t>
      </w:r>
      <w:r w:rsidRPr="00600AF5">
        <w:rPr>
          <w:rFonts w:ascii="Times New Roman" w:hAnsi="Times New Roman" w:cs="Times New Roman"/>
          <w:sz w:val="24"/>
          <w:szCs w:val="24"/>
        </w:rPr>
        <w:t xml:space="preserve"> усовершенствовать систему поддержки детей.</w:t>
      </w:r>
      <w:r w:rsidR="00556F52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147CB0" w:rsidRPr="00600AF5">
        <w:rPr>
          <w:rFonts w:ascii="Times New Roman" w:hAnsi="Times New Roman" w:cs="Times New Roman"/>
          <w:sz w:val="24"/>
          <w:szCs w:val="24"/>
        </w:rPr>
        <w:t xml:space="preserve">Прежде всего, они рассчитывают </w:t>
      </w:r>
      <w:r w:rsidRPr="00600AF5">
        <w:rPr>
          <w:rFonts w:ascii="Times New Roman" w:hAnsi="Times New Roman" w:cs="Times New Roman"/>
          <w:sz w:val="24"/>
          <w:szCs w:val="24"/>
        </w:rPr>
        <w:t>повысить качество образовательного и другого опыта, который п</w:t>
      </w:r>
      <w:r w:rsidR="000E588B" w:rsidRPr="00600AF5">
        <w:rPr>
          <w:rFonts w:ascii="Times New Roman" w:hAnsi="Times New Roman" w:cs="Times New Roman"/>
          <w:sz w:val="24"/>
          <w:szCs w:val="24"/>
        </w:rPr>
        <w:t xml:space="preserve">олучают дети, </w:t>
      </w:r>
      <w:r w:rsidRPr="00600AF5">
        <w:rPr>
          <w:rFonts w:ascii="Times New Roman" w:hAnsi="Times New Roman" w:cs="Times New Roman"/>
          <w:sz w:val="24"/>
          <w:szCs w:val="24"/>
        </w:rPr>
        <w:t xml:space="preserve">повысить эмоциональное </w:t>
      </w:r>
      <w:r w:rsidR="000E588B" w:rsidRPr="00600AF5">
        <w:rPr>
          <w:rFonts w:ascii="Times New Roman" w:hAnsi="Times New Roman" w:cs="Times New Roman"/>
          <w:sz w:val="24"/>
          <w:szCs w:val="24"/>
        </w:rPr>
        <w:t>и</w:t>
      </w:r>
      <w:r w:rsidR="00147CB0" w:rsidRPr="00600AF5">
        <w:rPr>
          <w:rFonts w:ascii="Times New Roman" w:hAnsi="Times New Roman" w:cs="Times New Roman"/>
          <w:sz w:val="24"/>
          <w:szCs w:val="24"/>
        </w:rPr>
        <w:t xml:space="preserve"> соц</w:t>
      </w:r>
      <w:r w:rsidRPr="00600AF5">
        <w:rPr>
          <w:rFonts w:ascii="Times New Roman" w:hAnsi="Times New Roman" w:cs="Times New Roman"/>
          <w:sz w:val="24"/>
          <w:szCs w:val="24"/>
        </w:rPr>
        <w:t>иальное</w:t>
      </w:r>
      <w:r w:rsidR="00147CB0" w:rsidRPr="00600AF5">
        <w:rPr>
          <w:rFonts w:ascii="Times New Roman" w:hAnsi="Times New Roman" w:cs="Times New Roman"/>
          <w:sz w:val="24"/>
          <w:szCs w:val="24"/>
        </w:rPr>
        <w:t xml:space="preserve"> благополучие, </w:t>
      </w:r>
      <w:r w:rsidR="000E588B" w:rsidRPr="00600AF5">
        <w:rPr>
          <w:rFonts w:ascii="Times New Roman" w:hAnsi="Times New Roman" w:cs="Times New Roman"/>
          <w:sz w:val="24"/>
          <w:szCs w:val="24"/>
        </w:rPr>
        <w:t xml:space="preserve">улучшить </w:t>
      </w:r>
      <w:r w:rsidR="009155C9" w:rsidRPr="00600AF5">
        <w:rPr>
          <w:rFonts w:ascii="Times New Roman" w:hAnsi="Times New Roman" w:cs="Times New Roman"/>
          <w:sz w:val="24"/>
          <w:szCs w:val="24"/>
        </w:rPr>
        <w:t xml:space="preserve">появляющиеся умственные навыки, </w:t>
      </w:r>
      <w:r w:rsidR="000E588B" w:rsidRPr="00600AF5">
        <w:rPr>
          <w:rFonts w:ascii="Times New Roman" w:hAnsi="Times New Roman" w:cs="Times New Roman"/>
          <w:sz w:val="24"/>
          <w:szCs w:val="24"/>
        </w:rPr>
        <w:t xml:space="preserve">а также улучшить такие </w:t>
      </w:r>
      <w:r w:rsidR="00147CB0" w:rsidRPr="00600AF5">
        <w:rPr>
          <w:rFonts w:ascii="Times New Roman" w:hAnsi="Times New Roman" w:cs="Times New Roman"/>
          <w:sz w:val="24"/>
          <w:szCs w:val="24"/>
        </w:rPr>
        <w:t>ин</w:t>
      </w:r>
      <w:r w:rsidR="000E588B" w:rsidRPr="00600AF5">
        <w:rPr>
          <w:rFonts w:ascii="Times New Roman" w:hAnsi="Times New Roman" w:cs="Times New Roman"/>
          <w:sz w:val="24"/>
          <w:szCs w:val="24"/>
        </w:rPr>
        <w:t>дивидуальные</w:t>
      </w:r>
      <w:r w:rsidR="00556F52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0E588B" w:rsidRPr="00600AF5">
        <w:rPr>
          <w:rFonts w:ascii="Times New Roman" w:hAnsi="Times New Roman" w:cs="Times New Roman"/>
          <w:sz w:val="24"/>
          <w:szCs w:val="24"/>
        </w:rPr>
        <w:t>характеристика ка</w:t>
      </w:r>
      <w:r w:rsidR="00147CB0" w:rsidRPr="00600AF5">
        <w:rPr>
          <w:rFonts w:ascii="Times New Roman" w:hAnsi="Times New Roman" w:cs="Times New Roman"/>
          <w:sz w:val="24"/>
          <w:szCs w:val="24"/>
        </w:rPr>
        <w:t xml:space="preserve">к </w:t>
      </w:r>
      <w:r w:rsidR="000E588B" w:rsidRPr="00600AF5">
        <w:rPr>
          <w:rFonts w:ascii="Times New Roman" w:hAnsi="Times New Roman" w:cs="Times New Roman"/>
          <w:sz w:val="24"/>
          <w:szCs w:val="24"/>
        </w:rPr>
        <w:t>семейная среда, образовательный опыт, СЭС и пр.</w:t>
      </w:r>
    </w:p>
    <w:p w14:paraId="659DD7E4" w14:textId="5967B2E4" w:rsidR="00147CB0" w:rsidRPr="00600AF5" w:rsidRDefault="00147CB0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Также</w:t>
      </w:r>
      <w:r w:rsidR="000E588B" w:rsidRPr="00600AF5">
        <w:rPr>
          <w:rFonts w:ascii="Times New Roman" w:hAnsi="Times New Roman" w:cs="Times New Roman"/>
          <w:sz w:val="24"/>
          <w:szCs w:val="24"/>
        </w:rPr>
        <w:t xml:space="preserve"> проект может помочь </w:t>
      </w:r>
      <w:r w:rsidRPr="00600AF5">
        <w:rPr>
          <w:rFonts w:ascii="Times New Roman" w:hAnsi="Times New Roman" w:cs="Times New Roman"/>
          <w:sz w:val="24"/>
          <w:szCs w:val="24"/>
        </w:rPr>
        <w:t xml:space="preserve">достигнуть </w:t>
      </w:r>
      <w:r w:rsidR="000E588B" w:rsidRPr="00600AF5">
        <w:rPr>
          <w:rFonts w:ascii="Times New Roman" w:hAnsi="Times New Roman" w:cs="Times New Roman"/>
          <w:sz w:val="24"/>
          <w:szCs w:val="24"/>
        </w:rPr>
        <w:t xml:space="preserve">определенных результатов на уровне организации системы образования и социальной поддержки: </w:t>
      </w:r>
      <w:r w:rsidRPr="00600AF5">
        <w:rPr>
          <w:rFonts w:ascii="Times New Roman" w:hAnsi="Times New Roman" w:cs="Times New Roman"/>
          <w:sz w:val="24"/>
          <w:szCs w:val="24"/>
        </w:rPr>
        <w:t xml:space="preserve">справиться с неблагополучием </w:t>
      </w:r>
      <w:r w:rsidRPr="00600AF5">
        <w:rPr>
          <w:rFonts w:ascii="Times New Roman" w:hAnsi="Times New Roman" w:cs="Times New Roman"/>
          <w:sz w:val="24"/>
          <w:szCs w:val="24"/>
        </w:rPr>
        <w:lastRenderedPageBreak/>
        <w:t>на ранних этапах</w:t>
      </w:r>
      <w:r w:rsidR="000E588B" w:rsidRPr="00600AF5">
        <w:rPr>
          <w:rFonts w:ascii="Times New Roman" w:hAnsi="Times New Roman" w:cs="Times New Roman"/>
          <w:sz w:val="24"/>
          <w:szCs w:val="24"/>
        </w:rPr>
        <w:t>, когда это значительно легче, чем в последствии, и повысить эффек</w:t>
      </w:r>
      <w:r w:rsidRPr="00600AF5">
        <w:rPr>
          <w:rFonts w:ascii="Times New Roman" w:hAnsi="Times New Roman" w:cs="Times New Roman"/>
          <w:sz w:val="24"/>
          <w:szCs w:val="24"/>
        </w:rPr>
        <w:t>тивность образовательной системы</w:t>
      </w:r>
      <w:r w:rsidR="000E588B" w:rsidRPr="00600AF5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14:paraId="2A28C97F" w14:textId="5DF0B66D" w:rsidR="00147CB0" w:rsidRPr="00600AF5" w:rsidRDefault="00E63D22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В основе проекта лежат следующие принципы:</w:t>
      </w:r>
    </w:p>
    <w:p w14:paraId="6AB86A23" w14:textId="07AA5335" w:rsidR="00147CB0" w:rsidRPr="00600AF5" w:rsidRDefault="00147CB0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-</w:t>
      </w:r>
      <w:r w:rsidR="00E63D22" w:rsidRPr="00600AF5">
        <w:rPr>
          <w:rFonts w:ascii="Times New Roman" w:hAnsi="Times New Roman" w:cs="Times New Roman"/>
          <w:sz w:val="24"/>
          <w:szCs w:val="24"/>
        </w:rPr>
        <w:t xml:space="preserve"> изучать факторы важные для политике и поддающиеся изменению</w:t>
      </w:r>
    </w:p>
    <w:p w14:paraId="359CDB9C" w14:textId="521A1B64" w:rsidR="00147CB0" w:rsidRPr="00600AF5" w:rsidRDefault="00147CB0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- </w:t>
      </w:r>
      <w:r w:rsidR="00E63D22" w:rsidRPr="00600AF5">
        <w:rPr>
          <w:rFonts w:ascii="Times New Roman" w:hAnsi="Times New Roman" w:cs="Times New Roman"/>
          <w:sz w:val="24"/>
          <w:szCs w:val="24"/>
        </w:rPr>
        <w:t xml:space="preserve">делать результаты проекта применимыми и полезными </w:t>
      </w:r>
      <w:r w:rsidRPr="00600AF5">
        <w:rPr>
          <w:rFonts w:ascii="Times New Roman" w:hAnsi="Times New Roman" w:cs="Times New Roman"/>
          <w:sz w:val="24"/>
          <w:szCs w:val="24"/>
        </w:rPr>
        <w:t>для практиков</w:t>
      </w:r>
    </w:p>
    <w:p w14:paraId="37A61491" w14:textId="5701B39C" w:rsidR="00147CB0" w:rsidRPr="00600AF5" w:rsidRDefault="00E63D22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- изучать важ</w:t>
      </w:r>
      <w:r w:rsidR="00A37320" w:rsidRPr="00600AF5">
        <w:rPr>
          <w:rFonts w:ascii="Times New Roman" w:hAnsi="Times New Roman" w:cs="Times New Roman"/>
          <w:sz w:val="24"/>
          <w:szCs w:val="24"/>
        </w:rPr>
        <w:t>ное, сравнимое,</w:t>
      </w:r>
      <w:r w:rsidR="00556F52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A37320" w:rsidRPr="00600AF5">
        <w:rPr>
          <w:rFonts w:ascii="Times New Roman" w:hAnsi="Times New Roman" w:cs="Times New Roman"/>
          <w:sz w:val="24"/>
          <w:szCs w:val="24"/>
        </w:rPr>
        <w:t>валидное</w:t>
      </w:r>
    </w:p>
    <w:p w14:paraId="06C6A114" w14:textId="57A0EEED" w:rsidR="00A37320" w:rsidRPr="00600AF5" w:rsidRDefault="00A37320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- </w:t>
      </w:r>
      <w:r w:rsidR="00E63D22" w:rsidRPr="00600AF5">
        <w:rPr>
          <w:rFonts w:ascii="Times New Roman" w:hAnsi="Times New Roman" w:cs="Times New Roman"/>
          <w:sz w:val="24"/>
          <w:szCs w:val="24"/>
        </w:rPr>
        <w:t>проект должен быть сфокусирован, прежде всего, на благополучии</w:t>
      </w:r>
      <w:r w:rsidRPr="00600AF5">
        <w:rPr>
          <w:rFonts w:ascii="Times New Roman" w:hAnsi="Times New Roman" w:cs="Times New Roman"/>
          <w:sz w:val="24"/>
          <w:szCs w:val="24"/>
        </w:rPr>
        <w:t xml:space="preserve"> ребенка</w:t>
      </w:r>
    </w:p>
    <w:p w14:paraId="51036EAD" w14:textId="3777D74C" w:rsidR="00A37320" w:rsidRPr="00600AF5" w:rsidRDefault="00A37320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- </w:t>
      </w:r>
      <w:r w:rsidR="00024A81" w:rsidRPr="00600AF5">
        <w:rPr>
          <w:rFonts w:ascii="Times New Roman" w:hAnsi="Times New Roman" w:cs="Times New Roman"/>
          <w:sz w:val="24"/>
          <w:szCs w:val="24"/>
        </w:rPr>
        <w:t xml:space="preserve">проект должен способствовать преодолению барьеров между </w:t>
      </w:r>
      <w:r w:rsidRPr="00600AF5">
        <w:rPr>
          <w:rFonts w:ascii="Times New Roman" w:hAnsi="Times New Roman" w:cs="Times New Roman"/>
          <w:sz w:val="24"/>
          <w:szCs w:val="24"/>
        </w:rPr>
        <w:t>педагогами и родителям</w:t>
      </w:r>
      <w:r w:rsidR="00024A81" w:rsidRPr="00600AF5">
        <w:rPr>
          <w:rFonts w:ascii="Times New Roman" w:hAnsi="Times New Roman" w:cs="Times New Roman"/>
          <w:sz w:val="24"/>
          <w:szCs w:val="24"/>
        </w:rPr>
        <w:t xml:space="preserve"> (семейным и образовательным опытом ребенка)</w:t>
      </w:r>
      <w:r w:rsidR="005E1AE3" w:rsidRPr="00600AF5">
        <w:rPr>
          <w:rFonts w:ascii="Times New Roman" w:hAnsi="Times New Roman" w:cs="Times New Roman"/>
          <w:sz w:val="24"/>
          <w:szCs w:val="24"/>
        </w:rPr>
        <w:t>.</w:t>
      </w:r>
    </w:p>
    <w:p w14:paraId="2B655D80" w14:textId="2CCF62F0" w:rsidR="00A37320" w:rsidRPr="00600AF5" w:rsidRDefault="00410326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В исследовании будут оцениваться такие сферы детского благополучия как с</w:t>
      </w:r>
      <w:r w:rsidR="00A37320" w:rsidRPr="00600AF5">
        <w:rPr>
          <w:rFonts w:ascii="Times New Roman" w:hAnsi="Times New Roman" w:cs="Times New Roman"/>
          <w:sz w:val="24"/>
          <w:szCs w:val="24"/>
        </w:rPr>
        <w:t>оц</w:t>
      </w:r>
      <w:r w:rsidRPr="00600AF5">
        <w:rPr>
          <w:rFonts w:ascii="Times New Roman" w:hAnsi="Times New Roman" w:cs="Times New Roman"/>
          <w:sz w:val="24"/>
          <w:szCs w:val="24"/>
        </w:rPr>
        <w:t>иальные</w:t>
      </w:r>
      <w:r w:rsidR="00A37320" w:rsidRPr="00600AF5">
        <w:rPr>
          <w:rFonts w:ascii="Times New Roman" w:hAnsi="Times New Roman" w:cs="Times New Roman"/>
          <w:sz w:val="24"/>
          <w:szCs w:val="24"/>
        </w:rPr>
        <w:t xml:space="preserve"> и эмоц</w:t>
      </w:r>
      <w:r w:rsidRPr="00600AF5">
        <w:rPr>
          <w:rFonts w:ascii="Times New Roman" w:hAnsi="Times New Roman" w:cs="Times New Roman"/>
          <w:sz w:val="24"/>
          <w:szCs w:val="24"/>
        </w:rPr>
        <w:t>иональные</w:t>
      </w:r>
      <w:r w:rsidR="00A37320" w:rsidRPr="00600AF5">
        <w:rPr>
          <w:rFonts w:ascii="Times New Roman" w:hAnsi="Times New Roman" w:cs="Times New Roman"/>
          <w:sz w:val="24"/>
          <w:szCs w:val="24"/>
        </w:rPr>
        <w:t xml:space="preserve"> навыки</w:t>
      </w:r>
      <w:r w:rsidRPr="00600AF5">
        <w:rPr>
          <w:rFonts w:ascii="Times New Roman" w:hAnsi="Times New Roman" w:cs="Times New Roman"/>
          <w:sz w:val="24"/>
          <w:szCs w:val="24"/>
        </w:rPr>
        <w:t xml:space="preserve">, </w:t>
      </w:r>
      <w:r w:rsidR="00A37320" w:rsidRPr="00600AF5">
        <w:rPr>
          <w:rFonts w:ascii="Times New Roman" w:hAnsi="Times New Roman" w:cs="Times New Roman"/>
          <w:sz w:val="24"/>
          <w:szCs w:val="24"/>
        </w:rPr>
        <w:t>умственное развитие</w:t>
      </w:r>
      <w:r w:rsidRPr="00600AF5">
        <w:rPr>
          <w:rFonts w:ascii="Times New Roman" w:hAnsi="Times New Roman" w:cs="Times New Roman"/>
          <w:sz w:val="24"/>
          <w:szCs w:val="24"/>
        </w:rPr>
        <w:t>.</w:t>
      </w:r>
    </w:p>
    <w:p w14:paraId="692905B5" w14:textId="0645B9CC" w:rsidR="00A37320" w:rsidRPr="00600AF5" w:rsidRDefault="00410326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Контекстуальные</w:t>
      </w:r>
      <w:r w:rsidR="00A37320" w:rsidRPr="00600AF5">
        <w:rPr>
          <w:rFonts w:ascii="Times New Roman" w:hAnsi="Times New Roman" w:cs="Times New Roman"/>
          <w:sz w:val="24"/>
          <w:szCs w:val="24"/>
        </w:rPr>
        <w:t xml:space="preserve"> особенно</w:t>
      </w:r>
      <w:r w:rsidRPr="00600AF5">
        <w:rPr>
          <w:rFonts w:ascii="Times New Roman" w:hAnsi="Times New Roman" w:cs="Times New Roman"/>
          <w:sz w:val="24"/>
          <w:szCs w:val="24"/>
        </w:rPr>
        <w:t>сти, ключевые для</w:t>
      </w:r>
      <w:r w:rsidR="00556F52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 xml:space="preserve">исследования, это </w:t>
      </w:r>
      <w:r w:rsidR="00A37320" w:rsidRPr="00600AF5">
        <w:rPr>
          <w:rFonts w:ascii="Times New Roman" w:hAnsi="Times New Roman" w:cs="Times New Roman"/>
          <w:sz w:val="24"/>
          <w:szCs w:val="24"/>
        </w:rPr>
        <w:t>домашняя среда</w:t>
      </w:r>
      <w:r w:rsidRPr="00600AF5">
        <w:rPr>
          <w:rFonts w:ascii="Times New Roman" w:hAnsi="Times New Roman" w:cs="Times New Roman"/>
          <w:sz w:val="24"/>
          <w:szCs w:val="24"/>
        </w:rPr>
        <w:t>,</w:t>
      </w:r>
      <w:r w:rsidR="00556F52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A37320" w:rsidRPr="00600AF5">
        <w:rPr>
          <w:rFonts w:ascii="Times New Roman" w:hAnsi="Times New Roman" w:cs="Times New Roman"/>
          <w:sz w:val="24"/>
          <w:szCs w:val="24"/>
        </w:rPr>
        <w:t>образовательный опыт</w:t>
      </w:r>
      <w:r w:rsidRPr="00600AF5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A37320" w:rsidRPr="00600AF5">
        <w:rPr>
          <w:rFonts w:ascii="Times New Roman" w:hAnsi="Times New Roman" w:cs="Times New Roman"/>
          <w:sz w:val="24"/>
          <w:szCs w:val="24"/>
        </w:rPr>
        <w:t>, (</w:t>
      </w:r>
      <w:r w:rsidRPr="00600AF5">
        <w:rPr>
          <w:rFonts w:ascii="Times New Roman" w:hAnsi="Times New Roman" w:cs="Times New Roman"/>
          <w:sz w:val="24"/>
          <w:szCs w:val="24"/>
        </w:rPr>
        <w:t>практики</w:t>
      </w:r>
      <w:r w:rsidR="00A37320" w:rsidRPr="00600AF5">
        <w:rPr>
          <w:rFonts w:ascii="Times New Roman" w:hAnsi="Times New Roman" w:cs="Times New Roman"/>
          <w:sz w:val="24"/>
          <w:szCs w:val="24"/>
        </w:rPr>
        <w:t xml:space="preserve"> и способ поддержки всей системы)</w:t>
      </w:r>
      <w:r w:rsidRPr="00600AF5">
        <w:rPr>
          <w:rFonts w:ascii="Times New Roman" w:hAnsi="Times New Roman" w:cs="Times New Roman"/>
          <w:sz w:val="24"/>
          <w:szCs w:val="24"/>
        </w:rPr>
        <w:t>,</w:t>
      </w:r>
      <w:r w:rsidR="00556F52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 xml:space="preserve">индивидуальные особенности </w:t>
      </w:r>
      <w:r w:rsidR="00A37320" w:rsidRPr="00600AF5">
        <w:rPr>
          <w:rFonts w:ascii="Times New Roman" w:hAnsi="Times New Roman" w:cs="Times New Roman"/>
          <w:sz w:val="24"/>
          <w:szCs w:val="24"/>
        </w:rPr>
        <w:t xml:space="preserve">(пол, </w:t>
      </w:r>
      <w:r w:rsidRPr="00600AF5">
        <w:rPr>
          <w:rFonts w:ascii="Times New Roman" w:hAnsi="Times New Roman" w:cs="Times New Roman"/>
          <w:sz w:val="24"/>
          <w:szCs w:val="24"/>
        </w:rPr>
        <w:t xml:space="preserve">особенности состояния здоровья, </w:t>
      </w:r>
      <w:r w:rsidR="00A37320" w:rsidRPr="00600AF5">
        <w:rPr>
          <w:rFonts w:ascii="Times New Roman" w:hAnsi="Times New Roman" w:cs="Times New Roman"/>
          <w:sz w:val="24"/>
          <w:szCs w:val="24"/>
        </w:rPr>
        <w:t>СЭС, мигрантский статус</w:t>
      </w:r>
      <w:r w:rsidRPr="00600AF5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A37320" w:rsidRPr="00600AF5">
        <w:rPr>
          <w:rFonts w:ascii="Times New Roman" w:hAnsi="Times New Roman" w:cs="Times New Roman"/>
          <w:sz w:val="24"/>
          <w:szCs w:val="24"/>
        </w:rPr>
        <w:t>, язык</w:t>
      </w:r>
      <w:r w:rsidRPr="00600AF5">
        <w:rPr>
          <w:rFonts w:ascii="Times New Roman" w:hAnsi="Times New Roman" w:cs="Times New Roman"/>
          <w:sz w:val="24"/>
          <w:szCs w:val="24"/>
        </w:rPr>
        <w:t xml:space="preserve"> и пр.</w:t>
      </w:r>
      <w:r w:rsidR="00A37320" w:rsidRPr="00600AF5">
        <w:rPr>
          <w:rFonts w:ascii="Times New Roman" w:hAnsi="Times New Roman" w:cs="Times New Roman"/>
          <w:sz w:val="24"/>
          <w:szCs w:val="24"/>
        </w:rPr>
        <w:t>)</w:t>
      </w:r>
      <w:r w:rsidRPr="00600AF5">
        <w:rPr>
          <w:rFonts w:ascii="Times New Roman" w:hAnsi="Times New Roman" w:cs="Times New Roman"/>
          <w:sz w:val="24"/>
          <w:szCs w:val="24"/>
        </w:rPr>
        <w:t>.</w:t>
      </w:r>
    </w:p>
    <w:p w14:paraId="4ABDDA00" w14:textId="7A46B230" w:rsidR="007B24FC" w:rsidRPr="00600AF5" w:rsidRDefault="00A37320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Участ</w:t>
      </w:r>
      <w:r w:rsidR="007B24FC" w:rsidRPr="00600AF5">
        <w:rPr>
          <w:rFonts w:ascii="Times New Roman" w:hAnsi="Times New Roman" w:cs="Times New Roman"/>
          <w:sz w:val="24"/>
          <w:szCs w:val="24"/>
        </w:rPr>
        <w:t>никами исследования станут дети в возрасте 5 лет, посещающие организации раннего образования. Р</w:t>
      </w:r>
      <w:r w:rsidRPr="00600AF5">
        <w:rPr>
          <w:rFonts w:ascii="Times New Roman" w:hAnsi="Times New Roman" w:cs="Times New Roman"/>
          <w:sz w:val="24"/>
          <w:szCs w:val="24"/>
        </w:rPr>
        <w:t>одител</w:t>
      </w:r>
      <w:r w:rsidR="007B24FC" w:rsidRPr="00600AF5">
        <w:rPr>
          <w:rFonts w:ascii="Times New Roman" w:hAnsi="Times New Roman" w:cs="Times New Roman"/>
          <w:sz w:val="24"/>
          <w:szCs w:val="24"/>
        </w:rPr>
        <w:t>и этих детей и педагоги, хорошо знающие их, будут заполня</w:t>
      </w:r>
      <w:r w:rsidRPr="00600AF5">
        <w:rPr>
          <w:rFonts w:ascii="Times New Roman" w:hAnsi="Times New Roman" w:cs="Times New Roman"/>
          <w:sz w:val="24"/>
          <w:szCs w:val="24"/>
        </w:rPr>
        <w:t>т</w:t>
      </w:r>
      <w:r w:rsidR="007B24FC" w:rsidRPr="00600AF5">
        <w:rPr>
          <w:rFonts w:ascii="Times New Roman" w:hAnsi="Times New Roman" w:cs="Times New Roman"/>
          <w:sz w:val="24"/>
          <w:szCs w:val="24"/>
        </w:rPr>
        <w:t>ь</w:t>
      </w:r>
      <w:r w:rsidRPr="00600AF5">
        <w:rPr>
          <w:rFonts w:ascii="Times New Roman" w:hAnsi="Times New Roman" w:cs="Times New Roman"/>
          <w:sz w:val="24"/>
          <w:szCs w:val="24"/>
        </w:rPr>
        <w:t xml:space="preserve"> опросник</w:t>
      </w:r>
      <w:r w:rsidR="007B24FC" w:rsidRPr="00600AF5">
        <w:rPr>
          <w:rFonts w:ascii="Times New Roman" w:hAnsi="Times New Roman" w:cs="Times New Roman"/>
          <w:sz w:val="24"/>
          <w:szCs w:val="24"/>
        </w:rPr>
        <w:t>. Самим детям будут предложены игровые задания и истории, где они будут иметь возможность выразить свое отношение к заданию.</w:t>
      </w:r>
    </w:p>
    <w:p w14:paraId="5DBFA59E" w14:textId="052ED8B9" w:rsidR="00A37320" w:rsidRPr="00600AF5" w:rsidRDefault="007B24FC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В ходе разработки инструментария были придуманы два п</w:t>
      </w:r>
      <w:r w:rsidR="00A37320" w:rsidRPr="00600AF5">
        <w:rPr>
          <w:rFonts w:ascii="Times New Roman" w:hAnsi="Times New Roman" w:cs="Times New Roman"/>
          <w:sz w:val="24"/>
          <w:szCs w:val="24"/>
        </w:rPr>
        <w:t>ерсонаж</w:t>
      </w:r>
      <w:r w:rsidRPr="00600AF5">
        <w:rPr>
          <w:rFonts w:ascii="Times New Roman" w:hAnsi="Times New Roman" w:cs="Times New Roman"/>
          <w:sz w:val="24"/>
          <w:szCs w:val="24"/>
        </w:rPr>
        <w:t xml:space="preserve">а разного пола, чья внешность модифицируется в </w:t>
      </w:r>
      <w:r w:rsidR="00A37320" w:rsidRPr="00600AF5">
        <w:rPr>
          <w:rFonts w:ascii="Times New Roman" w:hAnsi="Times New Roman" w:cs="Times New Roman"/>
          <w:sz w:val="24"/>
          <w:szCs w:val="24"/>
        </w:rPr>
        <w:t xml:space="preserve">зависимости от страны, где проходит исследование, у </w:t>
      </w:r>
      <w:r w:rsidRPr="00600AF5">
        <w:rPr>
          <w:rFonts w:ascii="Times New Roman" w:hAnsi="Times New Roman" w:cs="Times New Roman"/>
          <w:sz w:val="24"/>
          <w:szCs w:val="24"/>
        </w:rPr>
        <w:t xml:space="preserve">персонажей </w:t>
      </w:r>
      <w:r w:rsidR="00A37320" w:rsidRPr="00600AF5">
        <w:rPr>
          <w:rFonts w:ascii="Times New Roman" w:hAnsi="Times New Roman" w:cs="Times New Roman"/>
          <w:sz w:val="24"/>
          <w:szCs w:val="24"/>
        </w:rPr>
        <w:t xml:space="preserve">есть семьи, друзья и т.д. Детям они нравятся, они хотят узнать о них </w:t>
      </w:r>
      <w:r w:rsidR="00E707FA" w:rsidRPr="00600AF5">
        <w:rPr>
          <w:rFonts w:ascii="Times New Roman" w:hAnsi="Times New Roman" w:cs="Times New Roman"/>
          <w:sz w:val="24"/>
          <w:szCs w:val="24"/>
        </w:rPr>
        <w:t>больше</w:t>
      </w:r>
      <w:r w:rsidRPr="00600AF5">
        <w:rPr>
          <w:rFonts w:ascii="Times New Roman" w:hAnsi="Times New Roman" w:cs="Times New Roman"/>
          <w:sz w:val="24"/>
          <w:szCs w:val="24"/>
        </w:rPr>
        <w:t>.</w:t>
      </w:r>
    </w:p>
    <w:p w14:paraId="0F3DEFC5" w14:textId="713CD94A" w:rsidR="00E707FA" w:rsidRPr="00600AF5" w:rsidRDefault="007B24FC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Следующие шаги, ожидаемые по проекту:</w:t>
      </w:r>
    </w:p>
    <w:p w14:paraId="3BB6CCFB" w14:textId="63CE179F" w:rsidR="00E707FA" w:rsidRPr="00600AF5" w:rsidRDefault="00E707FA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- </w:t>
      </w:r>
      <w:r w:rsidR="007B24FC" w:rsidRPr="00600AF5">
        <w:rPr>
          <w:rFonts w:ascii="Times New Roman" w:hAnsi="Times New Roman" w:cs="Times New Roman"/>
          <w:sz w:val="24"/>
          <w:szCs w:val="24"/>
        </w:rPr>
        <w:t>на данный момент разработан инструмент, разработаны задания и</w:t>
      </w:r>
      <w:r w:rsidRPr="00600AF5">
        <w:rPr>
          <w:rFonts w:ascii="Times New Roman" w:hAnsi="Times New Roman" w:cs="Times New Roman"/>
          <w:sz w:val="24"/>
          <w:szCs w:val="24"/>
        </w:rPr>
        <w:t xml:space="preserve"> истории</w:t>
      </w:r>
    </w:p>
    <w:p w14:paraId="24EB7258" w14:textId="31EAEAE0" w:rsidR="00E707FA" w:rsidRPr="00600AF5" w:rsidRDefault="00E707FA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- полевой этап </w:t>
      </w:r>
      <w:r w:rsidR="007B24FC" w:rsidRPr="00600AF5">
        <w:rPr>
          <w:rFonts w:ascii="Times New Roman" w:hAnsi="Times New Roman" w:cs="Times New Roman"/>
          <w:sz w:val="24"/>
          <w:szCs w:val="24"/>
        </w:rPr>
        <w:t xml:space="preserve">назначен на </w:t>
      </w:r>
      <w:r w:rsidRPr="00600AF5">
        <w:rPr>
          <w:rFonts w:ascii="Times New Roman" w:hAnsi="Times New Roman" w:cs="Times New Roman"/>
          <w:sz w:val="24"/>
          <w:szCs w:val="24"/>
        </w:rPr>
        <w:t>ноябрь/декабрь 2017</w:t>
      </w:r>
      <w:r w:rsidR="007B24FC" w:rsidRPr="00600AF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736F096" w14:textId="5C6669BA" w:rsidR="00E707FA" w:rsidRPr="00600AF5" w:rsidRDefault="00EA72C2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- после этого – </w:t>
      </w:r>
      <w:r w:rsidR="007B24FC" w:rsidRPr="00600AF5">
        <w:rPr>
          <w:rFonts w:ascii="Times New Roman" w:hAnsi="Times New Roman" w:cs="Times New Roman"/>
          <w:sz w:val="24"/>
          <w:szCs w:val="24"/>
        </w:rPr>
        <w:t>будет завершен инструмент</w:t>
      </w:r>
    </w:p>
    <w:p w14:paraId="1E4EA202" w14:textId="7A880913" w:rsidR="00EA72C2" w:rsidRPr="00600AF5" w:rsidRDefault="00EA72C2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- главный сбор данных </w:t>
      </w:r>
      <w:r w:rsidR="007B24FC" w:rsidRPr="00600AF5">
        <w:rPr>
          <w:rFonts w:ascii="Times New Roman" w:hAnsi="Times New Roman" w:cs="Times New Roman"/>
          <w:sz w:val="24"/>
          <w:szCs w:val="24"/>
        </w:rPr>
        <w:t xml:space="preserve">запланирован на </w:t>
      </w:r>
      <w:r w:rsidRPr="00600AF5">
        <w:rPr>
          <w:rFonts w:ascii="Times New Roman" w:hAnsi="Times New Roman" w:cs="Times New Roman"/>
          <w:sz w:val="24"/>
          <w:szCs w:val="24"/>
        </w:rPr>
        <w:t>ноябрь 2018</w:t>
      </w:r>
      <w:r w:rsidR="004728CD" w:rsidRPr="00600AF5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486BBE5" w14:textId="4FD1109E" w:rsidR="00EA72C2" w:rsidRPr="00600AF5" w:rsidRDefault="004728CD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- контроль каче</w:t>
      </w:r>
      <w:r w:rsidR="00EA72C2" w:rsidRPr="00600AF5">
        <w:rPr>
          <w:rFonts w:ascii="Times New Roman" w:hAnsi="Times New Roman" w:cs="Times New Roman"/>
          <w:sz w:val="24"/>
          <w:szCs w:val="24"/>
        </w:rPr>
        <w:t>с</w:t>
      </w:r>
      <w:r w:rsidRPr="00600AF5">
        <w:rPr>
          <w:rFonts w:ascii="Times New Roman" w:hAnsi="Times New Roman" w:cs="Times New Roman"/>
          <w:sz w:val="24"/>
          <w:szCs w:val="24"/>
        </w:rPr>
        <w:t>т</w:t>
      </w:r>
      <w:r w:rsidR="00EA72C2" w:rsidRPr="00600AF5">
        <w:rPr>
          <w:rFonts w:ascii="Times New Roman" w:hAnsi="Times New Roman" w:cs="Times New Roman"/>
          <w:sz w:val="24"/>
          <w:szCs w:val="24"/>
        </w:rPr>
        <w:t xml:space="preserve">ва и анализ </w:t>
      </w:r>
      <w:r w:rsidRPr="00600AF5">
        <w:rPr>
          <w:rFonts w:ascii="Times New Roman" w:hAnsi="Times New Roman" w:cs="Times New Roman"/>
          <w:sz w:val="24"/>
          <w:szCs w:val="24"/>
        </w:rPr>
        <w:t>д</w:t>
      </w:r>
      <w:r w:rsidR="00EA72C2" w:rsidRPr="00600AF5">
        <w:rPr>
          <w:rFonts w:ascii="Times New Roman" w:hAnsi="Times New Roman" w:cs="Times New Roman"/>
          <w:sz w:val="24"/>
          <w:szCs w:val="24"/>
        </w:rPr>
        <w:t xml:space="preserve">анных </w:t>
      </w:r>
      <w:r w:rsidRPr="00600AF5">
        <w:rPr>
          <w:rFonts w:ascii="Times New Roman" w:hAnsi="Times New Roman" w:cs="Times New Roman"/>
          <w:sz w:val="24"/>
          <w:szCs w:val="24"/>
        </w:rPr>
        <w:t xml:space="preserve">будет проведен </w:t>
      </w:r>
      <w:r w:rsidR="00EA72C2" w:rsidRPr="00600AF5">
        <w:rPr>
          <w:rFonts w:ascii="Times New Roman" w:hAnsi="Times New Roman" w:cs="Times New Roman"/>
          <w:sz w:val="24"/>
          <w:szCs w:val="24"/>
        </w:rPr>
        <w:t>в 2019 году</w:t>
      </w:r>
    </w:p>
    <w:p w14:paraId="09684FE1" w14:textId="22775AD6" w:rsidR="00EA72C2" w:rsidRPr="00600AF5" w:rsidRDefault="00EA72C2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- обобщение результатов </w:t>
      </w:r>
      <w:r w:rsidR="004728CD" w:rsidRPr="00600AF5">
        <w:rPr>
          <w:rFonts w:ascii="Times New Roman" w:hAnsi="Times New Roman" w:cs="Times New Roman"/>
          <w:sz w:val="24"/>
          <w:szCs w:val="24"/>
        </w:rPr>
        <w:t>запланировано на</w:t>
      </w:r>
      <w:r w:rsidRPr="00600AF5">
        <w:rPr>
          <w:rFonts w:ascii="Times New Roman" w:hAnsi="Times New Roman" w:cs="Times New Roman"/>
          <w:sz w:val="24"/>
          <w:szCs w:val="24"/>
        </w:rPr>
        <w:t xml:space="preserve"> 2020</w:t>
      </w:r>
      <w:r w:rsidR="004728CD" w:rsidRPr="00600AF5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6361918" w14:textId="53CD4DB4" w:rsidR="00EA72C2" w:rsidRPr="00600AF5" w:rsidRDefault="004728CD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- следующие встречи по проекту назначены на </w:t>
      </w:r>
      <w:r w:rsidR="00EA72C2" w:rsidRPr="00600AF5">
        <w:rPr>
          <w:rFonts w:ascii="Times New Roman" w:hAnsi="Times New Roman" w:cs="Times New Roman"/>
          <w:sz w:val="24"/>
          <w:szCs w:val="24"/>
        </w:rPr>
        <w:t>14-15 дек</w:t>
      </w:r>
      <w:r w:rsidRPr="00600AF5">
        <w:rPr>
          <w:rFonts w:ascii="Times New Roman" w:hAnsi="Times New Roman" w:cs="Times New Roman"/>
          <w:sz w:val="24"/>
          <w:szCs w:val="24"/>
        </w:rPr>
        <w:t>абря</w:t>
      </w:r>
      <w:r w:rsidR="00EA72C2" w:rsidRPr="00600AF5">
        <w:rPr>
          <w:rFonts w:ascii="Times New Roman" w:hAnsi="Times New Roman" w:cs="Times New Roman"/>
          <w:sz w:val="24"/>
          <w:szCs w:val="24"/>
        </w:rPr>
        <w:t xml:space="preserve"> 2017</w:t>
      </w:r>
      <w:r w:rsidRPr="00600AF5">
        <w:rPr>
          <w:rFonts w:ascii="Times New Roman" w:hAnsi="Times New Roman" w:cs="Times New Roman"/>
          <w:sz w:val="24"/>
          <w:szCs w:val="24"/>
        </w:rPr>
        <w:t xml:space="preserve"> года и 26-27 марта </w:t>
      </w:r>
      <w:r w:rsidR="00EA72C2" w:rsidRPr="00600AF5">
        <w:rPr>
          <w:rFonts w:ascii="Times New Roman" w:hAnsi="Times New Roman" w:cs="Times New Roman"/>
          <w:sz w:val="24"/>
          <w:szCs w:val="24"/>
        </w:rPr>
        <w:t>2018</w:t>
      </w:r>
      <w:r w:rsidRPr="00600AF5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693A7EE" w14:textId="535297A7" w:rsidR="00EA72C2" w:rsidRPr="00600AF5" w:rsidRDefault="004728CD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Основные результаты, достигнутые на сегодняшний момент, представлены в брошюре «Значение раннего обучения» (</w:t>
      </w:r>
      <w:r w:rsidR="00EA72C2" w:rsidRPr="00600AF5"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="00EA72C2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EA72C2" w:rsidRPr="00600AF5">
        <w:rPr>
          <w:rFonts w:ascii="Times New Roman" w:hAnsi="Times New Roman" w:cs="Times New Roman"/>
          <w:sz w:val="24"/>
          <w:szCs w:val="24"/>
          <w:lang w:val="en-US"/>
        </w:rPr>
        <w:t>learning</w:t>
      </w:r>
      <w:r w:rsidR="00EA72C2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EA72C2" w:rsidRPr="00600AF5">
        <w:rPr>
          <w:rFonts w:ascii="Times New Roman" w:hAnsi="Times New Roman" w:cs="Times New Roman"/>
          <w:sz w:val="24"/>
          <w:szCs w:val="24"/>
          <w:lang w:val="en-US"/>
        </w:rPr>
        <w:t>Metters</w:t>
      </w:r>
      <w:r w:rsidR="00EA72C2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>)</w:t>
      </w:r>
    </w:p>
    <w:p w14:paraId="4799CA27" w14:textId="6A374236" w:rsidR="00EC7957" w:rsidRPr="00600AF5" w:rsidRDefault="00EC7957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 xml:space="preserve">Обновление бюджета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ECEC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прошло в формате закрытого заседания.</w:t>
      </w:r>
    </w:p>
    <w:p w14:paraId="557A5E43" w14:textId="77777777" w:rsidR="0057714C" w:rsidRPr="00600AF5" w:rsidRDefault="0057714C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9480F2" w14:textId="4D72521D" w:rsidR="008B0650" w:rsidRPr="00600AF5" w:rsidRDefault="00D61934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lastRenderedPageBreak/>
        <w:t>Эрик Шарбонье, аналитик ОЭСР (É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ric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Charbonnier</w:t>
      </w:r>
      <w:r w:rsidR="008B0650" w:rsidRPr="00600AF5">
        <w:rPr>
          <w:rFonts w:ascii="Times New Roman" w:hAnsi="Times New Roman" w:cs="Times New Roman"/>
          <w:b/>
          <w:sz w:val="24"/>
          <w:szCs w:val="24"/>
        </w:rPr>
        <w:t>) представил изменения в индикаторах системы раннего образования (предыдущий вариант был представлен на встрече в Португалии, публикация на сайте и в бумажном виде)</w:t>
      </w:r>
      <w:r w:rsidR="009155C9" w:rsidRPr="00600AF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C7957" w:rsidRPr="00600AF5">
        <w:rPr>
          <w:rFonts w:ascii="Times New Roman" w:hAnsi="Times New Roman" w:cs="Times New Roman"/>
          <w:b/>
          <w:sz w:val="24"/>
          <w:szCs w:val="24"/>
        </w:rPr>
        <w:t xml:space="preserve">см. </w:t>
      </w:r>
      <w:r w:rsidR="009155C9" w:rsidRPr="00600AF5">
        <w:rPr>
          <w:rFonts w:ascii="Times New Roman" w:hAnsi="Times New Roman" w:cs="Times New Roman"/>
          <w:b/>
          <w:sz w:val="24"/>
          <w:szCs w:val="24"/>
        </w:rPr>
        <w:t xml:space="preserve">EDU/EDPC/INES/WP(2017)18.) </w:t>
      </w:r>
    </w:p>
    <w:p w14:paraId="75500B77" w14:textId="178E26BB" w:rsidR="008B0650" w:rsidRPr="00600AF5" w:rsidRDefault="008B0650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Представлен план дальнейшей работы по выявлению индикаторов раннего</w:t>
      </w:r>
      <w:r w:rsidR="00084199" w:rsidRPr="00600AF5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14:paraId="4370901A" w14:textId="374E27D0" w:rsidR="00084199" w:rsidRPr="00600AF5" w:rsidRDefault="00084199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Обратился к важности раннего образования (нейропсихологические данные), преодоления неблагополучия. Необходимо сдвинуть фокус на качество с вопроса доступа. Необходимо работать над сравнимостью программ. Множество критериев: возраст доступа, фокус на образовании или чем-то другой и др. критерии </w:t>
      </w:r>
    </w:p>
    <w:p w14:paraId="4C5A2CF4" w14:textId="6702F700" w:rsidR="001154FA" w:rsidRPr="00600AF5" w:rsidRDefault="001154FA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Сравнимость: данные должны отражать всё, что известно о раннем образовании в разных странах. </w:t>
      </w:r>
    </w:p>
    <w:p w14:paraId="19BECC61" w14:textId="77777777" w:rsidR="00046C49" w:rsidRPr="00600AF5" w:rsidRDefault="001154FA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До сих пор не включены: информал</w:t>
      </w:r>
      <w:r w:rsidR="00046C49" w:rsidRPr="00600AF5">
        <w:rPr>
          <w:rFonts w:ascii="Times New Roman" w:hAnsi="Times New Roman" w:cs="Times New Roman"/>
          <w:sz w:val="24"/>
          <w:szCs w:val="24"/>
        </w:rPr>
        <w:t>ьное</w:t>
      </w:r>
      <w:r w:rsidRPr="00600AF5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046C49" w:rsidRPr="00600AF5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600AF5">
        <w:rPr>
          <w:rFonts w:ascii="Times New Roman" w:hAnsi="Times New Roman" w:cs="Times New Roman"/>
          <w:sz w:val="24"/>
          <w:szCs w:val="24"/>
        </w:rPr>
        <w:t>может привести к опреде</w:t>
      </w:r>
      <w:r w:rsidR="00046C49" w:rsidRPr="00600AF5">
        <w:rPr>
          <w:rFonts w:ascii="Times New Roman" w:hAnsi="Times New Roman" w:cs="Times New Roman"/>
          <w:sz w:val="24"/>
          <w:szCs w:val="24"/>
        </w:rPr>
        <w:t>л</w:t>
      </w:r>
      <w:r w:rsidRPr="00600AF5">
        <w:rPr>
          <w:rFonts w:ascii="Times New Roman" w:hAnsi="Times New Roman" w:cs="Times New Roman"/>
          <w:sz w:val="24"/>
          <w:szCs w:val="24"/>
        </w:rPr>
        <w:t xml:space="preserve">енному сдвигу </w:t>
      </w:r>
      <w:r w:rsidR="00046C49" w:rsidRPr="00600AF5">
        <w:rPr>
          <w:rFonts w:ascii="Times New Roman" w:hAnsi="Times New Roman" w:cs="Times New Roman"/>
          <w:sz w:val="24"/>
          <w:szCs w:val="24"/>
        </w:rPr>
        <w:t xml:space="preserve">в данных. </w:t>
      </w:r>
      <w:r w:rsidRPr="00600AF5">
        <w:rPr>
          <w:rFonts w:ascii="Times New Roman" w:hAnsi="Times New Roman" w:cs="Times New Roman"/>
          <w:sz w:val="24"/>
          <w:szCs w:val="24"/>
        </w:rPr>
        <w:t xml:space="preserve">Данные зачастую отсутствуют, когда речь идет об институтах для детей до 3 лет. Именно такие институты способствуют возвращению женщин на рынок труда. </w:t>
      </w:r>
    </w:p>
    <w:p w14:paraId="3011ABBE" w14:textId="424DB810" w:rsidR="001154FA" w:rsidRPr="00600AF5" w:rsidRDefault="00046C49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Среди пробелов, существующих в знаниях об устройстве раннего образования в мире, были выделены следующие: н</w:t>
      </w:r>
      <w:r w:rsidR="001154FA" w:rsidRPr="00600AF5">
        <w:rPr>
          <w:rFonts w:ascii="Times New Roman" w:hAnsi="Times New Roman" w:cs="Times New Roman"/>
          <w:sz w:val="24"/>
          <w:szCs w:val="24"/>
        </w:rPr>
        <w:t>ужно развивать данные о вовлеченности и доступности об для детей до 3 лет</w:t>
      </w:r>
      <w:r w:rsidRPr="00600AF5">
        <w:rPr>
          <w:rFonts w:ascii="Times New Roman" w:hAnsi="Times New Roman" w:cs="Times New Roman"/>
          <w:sz w:val="24"/>
          <w:szCs w:val="24"/>
        </w:rPr>
        <w:t>, необходимы</w:t>
      </w:r>
      <w:r w:rsidR="001154FA" w:rsidRPr="00600AF5">
        <w:rPr>
          <w:rFonts w:ascii="Times New Roman" w:hAnsi="Times New Roman" w:cs="Times New Roman"/>
          <w:sz w:val="24"/>
          <w:szCs w:val="24"/>
        </w:rPr>
        <w:t xml:space="preserve"> лонгитюды, показывающие эффективность инвестиций</w:t>
      </w:r>
      <w:r w:rsidRPr="00600AF5">
        <w:rPr>
          <w:rFonts w:ascii="Times New Roman" w:hAnsi="Times New Roman" w:cs="Times New Roman"/>
          <w:sz w:val="24"/>
          <w:szCs w:val="24"/>
        </w:rPr>
        <w:t>, н</w:t>
      </w:r>
      <w:r w:rsidR="001154FA" w:rsidRPr="00600AF5">
        <w:rPr>
          <w:rFonts w:ascii="Times New Roman" w:hAnsi="Times New Roman" w:cs="Times New Roman"/>
          <w:sz w:val="24"/>
          <w:szCs w:val="24"/>
        </w:rPr>
        <w:t xml:space="preserve">еобходимо узнать, как вовлеченность </w:t>
      </w:r>
      <w:r w:rsidR="00764281" w:rsidRPr="00600AF5">
        <w:rPr>
          <w:rFonts w:ascii="Times New Roman" w:hAnsi="Times New Roman" w:cs="Times New Roman"/>
          <w:sz w:val="24"/>
          <w:szCs w:val="24"/>
        </w:rPr>
        <w:t>и</w:t>
      </w:r>
      <w:r w:rsidR="001154FA" w:rsidRPr="00600AF5">
        <w:rPr>
          <w:rFonts w:ascii="Times New Roman" w:hAnsi="Times New Roman" w:cs="Times New Roman"/>
          <w:sz w:val="24"/>
          <w:szCs w:val="24"/>
        </w:rPr>
        <w:t xml:space="preserve"> качество связаны с СЭС</w:t>
      </w:r>
      <w:r w:rsidRPr="00600AF5">
        <w:rPr>
          <w:rFonts w:ascii="Times New Roman" w:hAnsi="Times New Roman" w:cs="Times New Roman"/>
          <w:sz w:val="24"/>
          <w:szCs w:val="24"/>
        </w:rPr>
        <w:t xml:space="preserve"> семей, нет данных о времени, которое проводят педагоги с детьми до 3 лет, однако очень сложно как-то структурировать это время, выделить разные виды активности и пр. </w:t>
      </w:r>
      <w:r w:rsidR="001154FA" w:rsidRPr="00600AF5">
        <w:rPr>
          <w:rFonts w:ascii="Times New Roman" w:hAnsi="Times New Roman" w:cs="Times New Roman"/>
          <w:sz w:val="24"/>
          <w:szCs w:val="24"/>
        </w:rPr>
        <w:t xml:space="preserve">Планируется собирать данные о </w:t>
      </w:r>
      <w:r w:rsidR="00764281" w:rsidRPr="00600AF5">
        <w:rPr>
          <w:rFonts w:ascii="Times New Roman" w:hAnsi="Times New Roman" w:cs="Times New Roman"/>
          <w:sz w:val="24"/>
          <w:szCs w:val="24"/>
        </w:rPr>
        <w:t>мнении</w:t>
      </w:r>
      <w:r w:rsidR="001154FA" w:rsidRPr="00600AF5">
        <w:rPr>
          <w:rFonts w:ascii="Times New Roman" w:hAnsi="Times New Roman" w:cs="Times New Roman"/>
          <w:sz w:val="24"/>
          <w:szCs w:val="24"/>
        </w:rPr>
        <w:t xml:space="preserve"> 15-летних детей о своем раннем образовательном опыте</w:t>
      </w:r>
    </w:p>
    <w:p w14:paraId="0E82FBF7" w14:textId="1A1171B1" w:rsidR="001154FA" w:rsidRPr="00600AF5" w:rsidRDefault="001154FA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Отмечен дефицит данных о времени, </w:t>
      </w:r>
      <w:r w:rsidR="00764281" w:rsidRPr="00600AF5">
        <w:rPr>
          <w:rFonts w:ascii="Times New Roman" w:hAnsi="Times New Roman" w:cs="Times New Roman"/>
          <w:sz w:val="24"/>
          <w:szCs w:val="24"/>
        </w:rPr>
        <w:t>которое</w:t>
      </w:r>
      <w:r w:rsidR="00046C49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>ребенок проводит с педагогом в разных учрежд</w:t>
      </w:r>
      <w:r w:rsidR="00046C49" w:rsidRPr="00600AF5">
        <w:rPr>
          <w:rFonts w:ascii="Times New Roman" w:hAnsi="Times New Roman" w:cs="Times New Roman"/>
          <w:sz w:val="24"/>
          <w:szCs w:val="24"/>
        </w:rPr>
        <w:t>ениях в разных странах. Это количест</w:t>
      </w:r>
      <w:r w:rsidRPr="00600AF5">
        <w:rPr>
          <w:rFonts w:ascii="Times New Roman" w:hAnsi="Times New Roman" w:cs="Times New Roman"/>
          <w:sz w:val="24"/>
          <w:szCs w:val="24"/>
        </w:rPr>
        <w:t xml:space="preserve">во может отличаться, важно узнать, какие долгосрочные последствия это может иметь. </w:t>
      </w:r>
    </w:p>
    <w:p w14:paraId="3B406705" w14:textId="762728D1" w:rsidR="001154FA" w:rsidRPr="00600AF5" w:rsidRDefault="001154FA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Будут собраны данные о размере классов, </w:t>
      </w:r>
      <w:r w:rsidR="00046C49" w:rsidRPr="00600AF5">
        <w:rPr>
          <w:rFonts w:ascii="Times New Roman" w:hAnsi="Times New Roman" w:cs="Times New Roman"/>
          <w:sz w:val="24"/>
          <w:szCs w:val="24"/>
        </w:rPr>
        <w:t xml:space="preserve">распределении </w:t>
      </w:r>
      <w:r w:rsidRPr="00600AF5">
        <w:rPr>
          <w:rFonts w:ascii="Times New Roman" w:hAnsi="Times New Roman" w:cs="Times New Roman"/>
          <w:sz w:val="24"/>
          <w:szCs w:val="24"/>
        </w:rPr>
        <w:t>времени</w:t>
      </w:r>
      <w:r w:rsidR="00331331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>учителя,</w:t>
      </w:r>
      <w:r w:rsidR="00331331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046C49" w:rsidRPr="00600AF5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600AF5">
        <w:rPr>
          <w:rFonts w:ascii="Times New Roman" w:hAnsi="Times New Roman" w:cs="Times New Roman"/>
          <w:sz w:val="24"/>
          <w:szCs w:val="24"/>
        </w:rPr>
        <w:t>зарплаты в связи с опытом, квалификацией и пр.</w:t>
      </w:r>
      <w:r w:rsid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046C49" w:rsidRPr="00600AF5">
        <w:rPr>
          <w:rFonts w:ascii="Times New Roman" w:hAnsi="Times New Roman" w:cs="Times New Roman"/>
          <w:sz w:val="24"/>
          <w:szCs w:val="24"/>
        </w:rPr>
        <w:t>Будет изучен такой в</w:t>
      </w:r>
      <w:r w:rsidRPr="00600AF5">
        <w:rPr>
          <w:rFonts w:ascii="Times New Roman" w:hAnsi="Times New Roman" w:cs="Times New Roman"/>
          <w:sz w:val="24"/>
          <w:szCs w:val="24"/>
        </w:rPr>
        <w:t xml:space="preserve">ажнейший индикатор </w:t>
      </w:r>
      <w:r w:rsidR="00046C49" w:rsidRPr="00600AF5">
        <w:rPr>
          <w:rFonts w:ascii="Times New Roman" w:hAnsi="Times New Roman" w:cs="Times New Roman"/>
          <w:sz w:val="24"/>
          <w:szCs w:val="24"/>
        </w:rPr>
        <w:t xml:space="preserve">как </w:t>
      </w:r>
      <w:r w:rsidRPr="00600AF5">
        <w:rPr>
          <w:rFonts w:ascii="Times New Roman" w:hAnsi="Times New Roman" w:cs="Times New Roman"/>
          <w:sz w:val="24"/>
          <w:szCs w:val="24"/>
        </w:rPr>
        <w:t>программа</w:t>
      </w:r>
      <w:r w:rsidR="00046C49" w:rsidRPr="00600AF5">
        <w:rPr>
          <w:rFonts w:ascii="Times New Roman" w:hAnsi="Times New Roman" w:cs="Times New Roman"/>
          <w:sz w:val="24"/>
          <w:szCs w:val="24"/>
        </w:rPr>
        <w:t xml:space="preserve"> (государственная программа). В первую очередь – роль игры и </w:t>
      </w:r>
      <w:r w:rsidRPr="00600AF5">
        <w:rPr>
          <w:rFonts w:ascii="Times New Roman" w:hAnsi="Times New Roman" w:cs="Times New Roman"/>
          <w:sz w:val="24"/>
          <w:szCs w:val="24"/>
        </w:rPr>
        <w:t>рол</w:t>
      </w:r>
      <w:r w:rsidR="00764281" w:rsidRPr="00600AF5">
        <w:rPr>
          <w:rFonts w:ascii="Times New Roman" w:hAnsi="Times New Roman" w:cs="Times New Roman"/>
          <w:sz w:val="24"/>
          <w:szCs w:val="24"/>
        </w:rPr>
        <w:t>ь технологизации.</w:t>
      </w:r>
    </w:p>
    <w:p w14:paraId="400D3564" w14:textId="3B79CFF4" w:rsidR="00764281" w:rsidRPr="00600AF5" w:rsidRDefault="00764281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Данные о семейных </w:t>
      </w:r>
      <w:r w:rsidR="00046C49" w:rsidRPr="00600AF5">
        <w:rPr>
          <w:rFonts w:ascii="Times New Roman" w:hAnsi="Times New Roman" w:cs="Times New Roman"/>
          <w:sz w:val="24"/>
          <w:szCs w:val="24"/>
        </w:rPr>
        <w:t xml:space="preserve">благах и плате также в фокусе исследования. </w:t>
      </w:r>
      <w:r w:rsidRPr="00600AF5">
        <w:rPr>
          <w:rFonts w:ascii="Times New Roman" w:hAnsi="Times New Roman" w:cs="Times New Roman"/>
          <w:sz w:val="24"/>
          <w:szCs w:val="24"/>
        </w:rPr>
        <w:t>Условия субсидирования семей, поддержка декретных</w:t>
      </w:r>
      <w:r w:rsidR="00046C49" w:rsidRPr="00600AF5">
        <w:rPr>
          <w:rFonts w:ascii="Times New Roman" w:hAnsi="Times New Roman" w:cs="Times New Roman"/>
          <w:sz w:val="24"/>
          <w:szCs w:val="24"/>
        </w:rPr>
        <w:t xml:space="preserve"> отпусков, в том числе, отцов. Отмечено, что весьма </w:t>
      </w:r>
      <w:r w:rsidRPr="00600AF5">
        <w:rPr>
          <w:rFonts w:ascii="Times New Roman" w:hAnsi="Times New Roman" w:cs="Times New Roman"/>
          <w:sz w:val="24"/>
          <w:szCs w:val="24"/>
        </w:rPr>
        <w:t>сложно собирать данны</w:t>
      </w:r>
      <w:r w:rsidR="00046C49" w:rsidRPr="00600AF5">
        <w:rPr>
          <w:rFonts w:ascii="Times New Roman" w:hAnsi="Times New Roman" w:cs="Times New Roman"/>
          <w:sz w:val="24"/>
          <w:szCs w:val="24"/>
        </w:rPr>
        <w:t>е, когда разные программы находя</w:t>
      </w:r>
      <w:r w:rsidRPr="00600AF5">
        <w:rPr>
          <w:rFonts w:ascii="Times New Roman" w:hAnsi="Times New Roman" w:cs="Times New Roman"/>
          <w:sz w:val="24"/>
          <w:szCs w:val="24"/>
        </w:rPr>
        <w:t xml:space="preserve">тся под </w:t>
      </w:r>
      <w:r w:rsidR="00046C49" w:rsidRPr="00600AF5">
        <w:rPr>
          <w:rFonts w:ascii="Times New Roman" w:hAnsi="Times New Roman" w:cs="Times New Roman"/>
          <w:sz w:val="24"/>
          <w:szCs w:val="24"/>
        </w:rPr>
        <w:t>контролем различных министерств</w:t>
      </w:r>
      <w:r w:rsidRPr="00600AF5">
        <w:rPr>
          <w:rFonts w:ascii="Times New Roman" w:hAnsi="Times New Roman" w:cs="Times New Roman"/>
          <w:sz w:val="24"/>
          <w:szCs w:val="24"/>
        </w:rPr>
        <w:t>.</w:t>
      </w:r>
    </w:p>
    <w:p w14:paraId="4177020C" w14:textId="3AEBC1B2" w:rsidR="00764281" w:rsidRPr="00600AF5" w:rsidRDefault="00764281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lastRenderedPageBreak/>
        <w:t xml:space="preserve"> Также была анонсирована дальнейшая работа над глоссарием, представленным в прошлый раз.</w:t>
      </w:r>
      <w:r w:rsidR="00331331" w:rsidRPr="00600A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0B70A" w14:textId="56277212" w:rsidR="00764281" w:rsidRPr="00600AF5" w:rsidRDefault="00764281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Кристина Стрингер (Италия) представила план развития индикаторов.</w:t>
      </w:r>
    </w:p>
    <w:p w14:paraId="42500849" w14:textId="7A520C37" w:rsidR="00764281" w:rsidRPr="00600AF5" w:rsidRDefault="00764281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Общие комментарии по представленной работе. План обновился с учетом представлений об интересах детей. Важными индикаторами должны стать те, которые связаны с равенством (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equity</w:t>
      </w:r>
      <w:r w:rsidRPr="00600AF5">
        <w:rPr>
          <w:rFonts w:ascii="Times New Roman" w:hAnsi="Times New Roman" w:cs="Times New Roman"/>
          <w:sz w:val="24"/>
          <w:szCs w:val="24"/>
        </w:rPr>
        <w:t>). В 2018 году</w:t>
      </w:r>
      <w:r w:rsidR="00E02BA9" w:rsidRPr="00600AF5">
        <w:rPr>
          <w:rFonts w:ascii="Times New Roman" w:hAnsi="Times New Roman" w:cs="Times New Roman"/>
          <w:sz w:val="24"/>
          <w:szCs w:val="24"/>
        </w:rPr>
        <w:t xml:space="preserve"> должны быть учтены вклады и результаты образовательной политики: финансирование, программы, доступ к образованию, типы сервисов, характеристики учителей. Необходимы индикаторы, как дети обслуживаются различными видами сервисов. </w:t>
      </w:r>
    </w:p>
    <w:p w14:paraId="3126D507" w14:textId="2B57C7F1" w:rsidR="00E02BA9" w:rsidRPr="00600AF5" w:rsidRDefault="00B053D5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Важно развивать и</w:t>
      </w:r>
      <w:r w:rsidR="00E02BA9" w:rsidRPr="00600AF5">
        <w:rPr>
          <w:rFonts w:ascii="Times New Roman" w:hAnsi="Times New Roman" w:cs="Times New Roman"/>
          <w:sz w:val="24"/>
          <w:szCs w:val="24"/>
        </w:rPr>
        <w:t>ндикаторы образования детей младше трех лет: зарплаты</w:t>
      </w:r>
      <w:r w:rsidRPr="00600AF5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E02BA9" w:rsidRPr="00600AF5">
        <w:rPr>
          <w:rFonts w:ascii="Times New Roman" w:hAnsi="Times New Roman" w:cs="Times New Roman"/>
          <w:sz w:val="24"/>
          <w:szCs w:val="24"/>
        </w:rPr>
        <w:t>, квалификация,</w:t>
      </w:r>
      <w:r w:rsidRPr="00600AF5">
        <w:rPr>
          <w:rFonts w:ascii="Times New Roman" w:hAnsi="Times New Roman" w:cs="Times New Roman"/>
          <w:sz w:val="24"/>
          <w:szCs w:val="24"/>
        </w:rPr>
        <w:t xml:space="preserve"> распределение рабочего времени</w:t>
      </w:r>
      <w:r w:rsidR="00E02BA9" w:rsidRPr="00600AF5">
        <w:rPr>
          <w:rFonts w:ascii="Times New Roman" w:hAnsi="Times New Roman" w:cs="Times New Roman"/>
          <w:sz w:val="24"/>
          <w:szCs w:val="24"/>
        </w:rPr>
        <w:t xml:space="preserve">. Возможно, во многих странах это можно увидеть на примере частных организаций (они более распространены и доступны). </w:t>
      </w:r>
    </w:p>
    <w:p w14:paraId="68030069" w14:textId="7221543D" w:rsidR="00E02BA9" w:rsidRPr="00600AF5" w:rsidRDefault="00E02BA9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Важна информация о </w:t>
      </w:r>
      <w:r w:rsidR="00986374" w:rsidRPr="00600AF5">
        <w:rPr>
          <w:rFonts w:ascii="Times New Roman" w:hAnsi="Times New Roman" w:cs="Times New Roman"/>
          <w:sz w:val="24"/>
          <w:szCs w:val="24"/>
        </w:rPr>
        <w:t>том,</w:t>
      </w:r>
      <w:r w:rsidRPr="00600AF5">
        <w:rPr>
          <w:rFonts w:ascii="Times New Roman" w:hAnsi="Times New Roman" w:cs="Times New Roman"/>
          <w:sz w:val="24"/>
          <w:szCs w:val="24"/>
        </w:rPr>
        <w:t xml:space="preserve"> как </w:t>
      </w:r>
      <w:r w:rsidR="001F42D9" w:rsidRPr="00600AF5">
        <w:rPr>
          <w:rFonts w:ascii="Times New Roman" w:hAnsi="Times New Roman" w:cs="Times New Roman"/>
          <w:sz w:val="24"/>
          <w:szCs w:val="24"/>
        </w:rPr>
        <w:t xml:space="preserve">работает </w:t>
      </w:r>
      <w:r w:rsidR="00986374" w:rsidRPr="00600AF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F42D9" w:rsidRPr="00600AF5">
        <w:rPr>
          <w:rFonts w:ascii="Times New Roman" w:hAnsi="Times New Roman" w:cs="Times New Roman"/>
          <w:sz w:val="24"/>
          <w:szCs w:val="24"/>
        </w:rPr>
        <w:t>(</w:t>
      </w:r>
      <w:r w:rsidR="001F42D9" w:rsidRPr="00600AF5">
        <w:rPr>
          <w:rFonts w:ascii="Times New Roman" w:hAnsi="Times New Roman" w:cs="Times New Roman"/>
          <w:sz w:val="24"/>
          <w:szCs w:val="24"/>
          <w:lang w:val="en-US"/>
        </w:rPr>
        <w:t>curricula</w:t>
      </w:r>
      <w:r w:rsidR="001F42D9" w:rsidRPr="00600AF5">
        <w:rPr>
          <w:rFonts w:ascii="Times New Roman" w:hAnsi="Times New Roman" w:cs="Times New Roman"/>
          <w:sz w:val="24"/>
          <w:szCs w:val="24"/>
        </w:rPr>
        <w:t>)</w:t>
      </w:r>
      <w:r w:rsidRPr="00600AF5">
        <w:rPr>
          <w:rFonts w:ascii="Times New Roman" w:hAnsi="Times New Roman" w:cs="Times New Roman"/>
          <w:sz w:val="24"/>
          <w:szCs w:val="24"/>
        </w:rPr>
        <w:t>, каков ее жизненный цикл (ког</w:t>
      </w:r>
      <w:r w:rsidR="001F42D9" w:rsidRPr="00600AF5">
        <w:rPr>
          <w:rFonts w:ascii="Times New Roman" w:hAnsi="Times New Roman" w:cs="Times New Roman"/>
          <w:sz w:val="24"/>
          <w:szCs w:val="24"/>
        </w:rPr>
        <w:t>да пора обно</w:t>
      </w:r>
      <w:r w:rsidRPr="00600AF5">
        <w:rPr>
          <w:rFonts w:ascii="Times New Roman" w:hAnsi="Times New Roman" w:cs="Times New Roman"/>
          <w:sz w:val="24"/>
          <w:szCs w:val="24"/>
        </w:rPr>
        <w:t>влять, переделывать)</w:t>
      </w:r>
      <w:r w:rsidR="001F42D9" w:rsidRPr="00600AF5">
        <w:rPr>
          <w:rFonts w:ascii="Times New Roman" w:hAnsi="Times New Roman" w:cs="Times New Roman"/>
          <w:sz w:val="24"/>
          <w:szCs w:val="24"/>
        </w:rPr>
        <w:t>.</w:t>
      </w:r>
    </w:p>
    <w:p w14:paraId="7C922051" w14:textId="7BF8CAF0" w:rsidR="00772C7D" w:rsidRPr="00600AF5" w:rsidRDefault="00772C7D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Представляя</w:t>
      </w:r>
      <w:r w:rsidR="001F42D9" w:rsidRPr="00600AF5">
        <w:rPr>
          <w:rFonts w:ascii="Times New Roman" w:hAnsi="Times New Roman" w:cs="Times New Roman"/>
          <w:sz w:val="24"/>
          <w:szCs w:val="24"/>
        </w:rPr>
        <w:t xml:space="preserve"> будущее работы над индикаторами, нужно задуматься над эффектами</w:t>
      </w:r>
      <w:r w:rsidRPr="00600AF5">
        <w:rPr>
          <w:rFonts w:ascii="Times New Roman" w:hAnsi="Times New Roman" w:cs="Times New Roman"/>
          <w:sz w:val="24"/>
          <w:szCs w:val="24"/>
        </w:rPr>
        <w:t xml:space="preserve"> и </w:t>
      </w:r>
      <w:r w:rsidR="00B053D5" w:rsidRPr="00600AF5">
        <w:rPr>
          <w:rFonts w:ascii="Times New Roman" w:hAnsi="Times New Roman" w:cs="Times New Roman"/>
          <w:sz w:val="24"/>
          <w:szCs w:val="24"/>
        </w:rPr>
        <w:t>о</w:t>
      </w:r>
      <w:r w:rsidRPr="00600AF5">
        <w:rPr>
          <w:rFonts w:ascii="Times New Roman" w:hAnsi="Times New Roman" w:cs="Times New Roman"/>
          <w:sz w:val="24"/>
          <w:szCs w:val="24"/>
        </w:rPr>
        <w:t xml:space="preserve"> том, что индикаторы необходимо </w:t>
      </w:r>
      <w:r w:rsidR="00986374" w:rsidRPr="00600AF5">
        <w:rPr>
          <w:rFonts w:ascii="Times New Roman" w:hAnsi="Times New Roman" w:cs="Times New Roman"/>
          <w:sz w:val="24"/>
          <w:szCs w:val="24"/>
        </w:rPr>
        <w:t>распространять</w:t>
      </w:r>
      <w:r w:rsidRPr="00600AF5">
        <w:rPr>
          <w:rFonts w:ascii="Times New Roman" w:hAnsi="Times New Roman" w:cs="Times New Roman"/>
          <w:sz w:val="24"/>
          <w:szCs w:val="24"/>
        </w:rPr>
        <w:t xml:space="preserve">, доносить до полисимейкеров, а также рефлексировать как влияет на общественные представления и политику в </w:t>
      </w:r>
      <w:r w:rsidR="00B053D5" w:rsidRPr="00600AF5">
        <w:rPr>
          <w:rFonts w:ascii="Times New Roman" w:hAnsi="Times New Roman" w:cs="Times New Roman"/>
          <w:sz w:val="24"/>
          <w:szCs w:val="24"/>
        </w:rPr>
        <w:t>образовании знание об индикаторах</w:t>
      </w:r>
      <w:r w:rsidRPr="00600A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826DBB" w14:textId="3EB8A727" w:rsidR="00A47FB3" w:rsidRPr="00600AF5" w:rsidRDefault="00A47FB3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F165B3" w14:textId="2E6AD26A" w:rsidR="00A47FB3" w:rsidRPr="00600AF5" w:rsidRDefault="00A47FB3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 xml:space="preserve">Ласло </w:t>
      </w:r>
      <w:r w:rsidR="00B053D5" w:rsidRPr="00600AF5">
        <w:rPr>
          <w:rFonts w:ascii="Times New Roman" w:hAnsi="Times New Roman" w:cs="Times New Roman"/>
          <w:b/>
          <w:sz w:val="24"/>
          <w:szCs w:val="24"/>
        </w:rPr>
        <w:t xml:space="preserve">Лимбахер </w:t>
      </w:r>
      <w:r w:rsidRPr="00600AF5">
        <w:rPr>
          <w:rFonts w:ascii="Times New Roman" w:hAnsi="Times New Roman" w:cs="Times New Roman"/>
          <w:b/>
          <w:sz w:val="24"/>
          <w:szCs w:val="24"/>
        </w:rPr>
        <w:t>(Венгрия)</w:t>
      </w:r>
    </w:p>
    <w:p w14:paraId="3F3EE09A" w14:textId="44354A89" w:rsidR="00A47FB3" w:rsidRPr="00600AF5" w:rsidRDefault="00A47FB3" w:rsidP="00600AF5">
      <w:pPr>
        <w:pStyle w:val="aa"/>
        <w:numPr>
          <w:ilvl w:val="3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Какие индикаторы формируются в больших исследованиях? Необходимо найти наиболее эффективный путь делится информацией с не -участвующими странами</w:t>
      </w:r>
    </w:p>
    <w:p w14:paraId="4B793F56" w14:textId="042A75F5" w:rsidR="00A47FB3" w:rsidRPr="00600AF5" w:rsidRDefault="00A47FB3" w:rsidP="00600AF5">
      <w:pPr>
        <w:pStyle w:val="aa"/>
        <w:numPr>
          <w:ilvl w:val="3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Необходимо изучать и продвигать индикаторы, характеризующие раннее образование для детей младше 3 лет. В первую очередь, стоит посмотреть на примеры финансирования в разных странах</w:t>
      </w:r>
    </w:p>
    <w:p w14:paraId="5C1D4F39" w14:textId="39E1C6BA" w:rsidR="00A47FB3" w:rsidRPr="00600AF5" w:rsidRDefault="00A47FB3" w:rsidP="00600AF5">
      <w:pPr>
        <w:pStyle w:val="aa"/>
        <w:numPr>
          <w:ilvl w:val="3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Кооперация между разными акторами (рабочими группами разных проектов) может быть очень продуктивной, в особенности в области исследовании младших детей, занятости родителей и пр. </w:t>
      </w:r>
    </w:p>
    <w:p w14:paraId="325EB868" w14:textId="77777777" w:rsidR="00B053D5" w:rsidRPr="00600AF5" w:rsidRDefault="00B053D5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EC362A" w14:textId="5316F26A" w:rsidR="006307F9" w:rsidRPr="00600AF5" w:rsidRDefault="006307F9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27.10.17г. </w:t>
      </w:r>
    </w:p>
    <w:p w14:paraId="13913A71" w14:textId="5F6A5E38" w:rsidR="006307F9" w:rsidRPr="00600AF5" w:rsidRDefault="006307F9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 xml:space="preserve">Мио Тагума и Тове Могстад Слинд провели сессию по пересмотру будущих приоритетов Сети. </w:t>
      </w:r>
    </w:p>
    <w:p w14:paraId="7A3E75E8" w14:textId="118F3438" w:rsidR="00B973A1" w:rsidRPr="00600AF5" w:rsidRDefault="006307F9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Главное изменение: в задачах стояло только консультирование, теперь задачей становится и поддержка сбора данных.</w:t>
      </w:r>
    </w:p>
    <w:p w14:paraId="29700299" w14:textId="1239EDDB" w:rsidR="006307F9" w:rsidRPr="00600AF5" w:rsidRDefault="006307F9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lastRenderedPageBreak/>
        <w:t xml:space="preserve">Поднят вопрос о том, какие цели и приоритеты есть у различных участников образовательного </w:t>
      </w:r>
      <w:r w:rsidR="00CA30BA" w:rsidRPr="00600AF5">
        <w:rPr>
          <w:rFonts w:ascii="Times New Roman" w:hAnsi="Times New Roman" w:cs="Times New Roman"/>
          <w:sz w:val="24"/>
          <w:szCs w:val="24"/>
        </w:rPr>
        <w:t>процесса: ребенка</w:t>
      </w:r>
      <w:r w:rsidRPr="00600AF5">
        <w:rPr>
          <w:rFonts w:ascii="Times New Roman" w:hAnsi="Times New Roman" w:cs="Times New Roman"/>
          <w:sz w:val="24"/>
          <w:szCs w:val="24"/>
        </w:rPr>
        <w:t>, практиков, руко</w:t>
      </w:r>
      <w:r w:rsidR="00CA30BA" w:rsidRPr="00600AF5">
        <w:rPr>
          <w:rFonts w:ascii="Times New Roman" w:hAnsi="Times New Roman" w:cs="Times New Roman"/>
          <w:sz w:val="24"/>
          <w:szCs w:val="24"/>
        </w:rPr>
        <w:t>в</w:t>
      </w:r>
      <w:r w:rsidRPr="00600AF5">
        <w:rPr>
          <w:rFonts w:ascii="Times New Roman" w:hAnsi="Times New Roman" w:cs="Times New Roman"/>
          <w:sz w:val="24"/>
          <w:szCs w:val="24"/>
        </w:rPr>
        <w:t xml:space="preserve">одителей, родителей, </w:t>
      </w:r>
      <w:r w:rsidR="00CA30BA" w:rsidRPr="00600AF5">
        <w:rPr>
          <w:rFonts w:ascii="Times New Roman" w:hAnsi="Times New Roman" w:cs="Times New Roman"/>
          <w:sz w:val="24"/>
          <w:szCs w:val="24"/>
        </w:rPr>
        <w:t>министерства</w:t>
      </w:r>
      <w:r w:rsidRPr="00600AF5">
        <w:rPr>
          <w:rFonts w:ascii="Times New Roman" w:hAnsi="Times New Roman" w:cs="Times New Roman"/>
          <w:sz w:val="24"/>
          <w:szCs w:val="24"/>
        </w:rPr>
        <w:t xml:space="preserve">. </w:t>
      </w:r>
      <w:r w:rsidR="00CA30BA" w:rsidRPr="00600AF5">
        <w:rPr>
          <w:rFonts w:ascii="Times New Roman" w:hAnsi="Times New Roman" w:cs="Times New Roman"/>
          <w:sz w:val="24"/>
          <w:szCs w:val="24"/>
        </w:rPr>
        <w:t xml:space="preserve">Делегаты примерили на себя различные роли, из этих родителей постарались сформулировать приоритеты для дальнейшей работы Сети (см. </w:t>
      </w:r>
      <w:r w:rsidR="00CA30BA" w:rsidRPr="00600AF5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="00CA30BA" w:rsidRPr="00600AF5">
        <w:rPr>
          <w:rFonts w:ascii="Times New Roman" w:hAnsi="Times New Roman" w:cs="Times New Roman"/>
          <w:sz w:val="24"/>
          <w:szCs w:val="24"/>
        </w:rPr>
        <w:t>/</w:t>
      </w:r>
      <w:r w:rsidR="00CA30BA" w:rsidRPr="00600AF5">
        <w:rPr>
          <w:rFonts w:ascii="Times New Roman" w:hAnsi="Times New Roman" w:cs="Times New Roman"/>
          <w:sz w:val="24"/>
          <w:szCs w:val="24"/>
          <w:lang w:val="en-US"/>
        </w:rPr>
        <w:t>EDPC</w:t>
      </w:r>
      <w:r w:rsidR="00CA30BA" w:rsidRPr="00600AF5">
        <w:rPr>
          <w:rFonts w:ascii="Times New Roman" w:hAnsi="Times New Roman" w:cs="Times New Roman"/>
          <w:sz w:val="24"/>
          <w:szCs w:val="24"/>
        </w:rPr>
        <w:t>/</w:t>
      </w:r>
      <w:r w:rsidR="00CA30BA" w:rsidRPr="00600AF5">
        <w:rPr>
          <w:rFonts w:ascii="Times New Roman" w:hAnsi="Times New Roman" w:cs="Times New Roman"/>
          <w:sz w:val="24"/>
          <w:szCs w:val="24"/>
          <w:lang w:val="en-US"/>
        </w:rPr>
        <w:t>ECEC</w:t>
      </w:r>
      <w:r w:rsidR="00CA30BA" w:rsidRPr="00600AF5">
        <w:rPr>
          <w:rFonts w:ascii="Times New Roman" w:hAnsi="Times New Roman" w:cs="Times New Roman"/>
          <w:sz w:val="24"/>
          <w:szCs w:val="24"/>
        </w:rPr>
        <w:t>(2015)10)</w:t>
      </w:r>
      <w:r w:rsidR="00B973A1" w:rsidRPr="00600AF5">
        <w:rPr>
          <w:rFonts w:ascii="Times New Roman" w:hAnsi="Times New Roman" w:cs="Times New Roman"/>
          <w:sz w:val="24"/>
          <w:szCs w:val="24"/>
        </w:rPr>
        <w:t xml:space="preserve">. </w:t>
      </w:r>
      <w:r w:rsidR="00CA30BA" w:rsidRPr="00600AF5">
        <w:rPr>
          <w:rFonts w:ascii="Times New Roman" w:hAnsi="Times New Roman" w:cs="Times New Roman"/>
          <w:sz w:val="24"/>
          <w:szCs w:val="24"/>
        </w:rPr>
        <w:t xml:space="preserve">«Практикам» важна профессиональная поддержка, автономия, время для работы с родителями и детьми; директорам – заниматься инклюзией, работой с разнообразием, важно понимать, как теории, законы и результаты исследований могут на практике улучшить практики в конкретном учреждении, знать, какие компетенции понадобиться руководителю и сотрудникам в будущем. </w:t>
      </w:r>
      <w:r w:rsidR="003D6C5F" w:rsidRPr="00600AF5">
        <w:rPr>
          <w:rFonts w:ascii="Times New Roman" w:hAnsi="Times New Roman" w:cs="Times New Roman"/>
          <w:sz w:val="24"/>
          <w:szCs w:val="24"/>
        </w:rPr>
        <w:t xml:space="preserve">Родителям – хорошая еда, условия, благополучие ребенка. </w:t>
      </w:r>
    </w:p>
    <w:p w14:paraId="2B920DE6" w14:textId="551A0A96" w:rsidR="003D6C5F" w:rsidRPr="00600AF5" w:rsidRDefault="003D6C5F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Обсуждение: какие темы важно обсудить в Сети, что бы это принесло наибольшую пользу в стране.</w:t>
      </w:r>
    </w:p>
    <w:p w14:paraId="63150265" w14:textId="28F4ED9E" w:rsidR="001A4CCF" w:rsidRPr="00600AF5" w:rsidRDefault="00C34449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В образовании детей о</w:t>
      </w:r>
      <w:r w:rsidR="001A4CCF" w:rsidRPr="00600AF5">
        <w:rPr>
          <w:rFonts w:ascii="Times New Roman" w:hAnsi="Times New Roman" w:cs="Times New Roman"/>
          <w:sz w:val="24"/>
          <w:szCs w:val="24"/>
        </w:rPr>
        <w:t>т рождения до 3х лет – нужно развивать индикаторы оценки качества условий;</w:t>
      </w:r>
    </w:p>
    <w:p w14:paraId="61A1A3E6" w14:textId="56A1FAF6" w:rsidR="001A4CCF" w:rsidRPr="00600AF5" w:rsidRDefault="001A4CCF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Вопрос</w:t>
      </w:r>
      <w:r w:rsidR="00C34449" w:rsidRPr="00600AF5">
        <w:rPr>
          <w:rFonts w:ascii="Times New Roman" w:hAnsi="Times New Roman" w:cs="Times New Roman"/>
          <w:sz w:val="24"/>
          <w:szCs w:val="24"/>
        </w:rPr>
        <w:t xml:space="preserve"> изучения домашнего дошкольного образования, а также </w:t>
      </w:r>
      <w:r w:rsidRPr="00600AF5">
        <w:rPr>
          <w:rFonts w:ascii="Times New Roman" w:hAnsi="Times New Roman" w:cs="Times New Roman"/>
          <w:sz w:val="24"/>
          <w:szCs w:val="24"/>
        </w:rPr>
        <w:t>семей</w:t>
      </w:r>
      <w:r w:rsidR="00C34449" w:rsidRPr="00600AF5">
        <w:rPr>
          <w:rFonts w:ascii="Times New Roman" w:hAnsi="Times New Roman" w:cs="Times New Roman"/>
          <w:sz w:val="24"/>
          <w:szCs w:val="24"/>
        </w:rPr>
        <w:t>, обращающихся только за услугами дневного присмотра</w:t>
      </w:r>
      <w:r w:rsidRPr="00600AF5">
        <w:rPr>
          <w:rFonts w:ascii="Times New Roman" w:hAnsi="Times New Roman" w:cs="Times New Roman"/>
          <w:sz w:val="24"/>
          <w:szCs w:val="24"/>
        </w:rPr>
        <w:t>. Они редко бывают в фокусе внимания;</w:t>
      </w:r>
    </w:p>
    <w:p w14:paraId="38FE2AEB" w14:textId="1F7F35FA" w:rsidR="00C34449" w:rsidRPr="00600AF5" w:rsidRDefault="00C34449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Ключевые компетенции для дошкольного образования</w:t>
      </w:r>
      <w:r w:rsidR="001A4CCF" w:rsidRPr="00600AF5">
        <w:rPr>
          <w:rFonts w:ascii="Times New Roman" w:hAnsi="Times New Roman" w:cs="Times New Roman"/>
          <w:sz w:val="24"/>
          <w:szCs w:val="24"/>
        </w:rPr>
        <w:t>: компьютерные комп</w:t>
      </w:r>
      <w:r w:rsidRPr="00600AF5">
        <w:rPr>
          <w:rFonts w:ascii="Times New Roman" w:hAnsi="Times New Roman" w:cs="Times New Roman"/>
          <w:sz w:val="24"/>
          <w:szCs w:val="24"/>
        </w:rPr>
        <w:t xml:space="preserve">етенции, компетенции саморегуляции, глобальные компетенции, поддержка разнообразия. </w:t>
      </w:r>
    </w:p>
    <w:p w14:paraId="1D804EF8" w14:textId="622212A3" w:rsidR="000121E7" w:rsidRPr="00600AF5" w:rsidRDefault="00C34449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Среди центральных, были выделены вопросы поддержки семей в их родительстве; тема п</w:t>
      </w:r>
      <w:r w:rsidR="001A4CCF" w:rsidRPr="00600AF5">
        <w:rPr>
          <w:rFonts w:ascii="Times New Roman" w:hAnsi="Times New Roman" w:cs="Times New Roman"/>
          <w:sz w:val="24"/>
          <w:szCs w:val="24"/>
        </w:rPr>
        <w:t>реодоление неравенства за счет поддержки на этапе раннего образования всех возможностей для всех детей;</w:t>
      </w:r>
      <w:r w:rsidRPr="00600AF5">
        <w:rPr>
          <w:rFonts w:ascii="Times New Roman" w:hAnsi="Times New Roman" w:cs="Times New Roman"/>
          <w:sz w:val="24"/>
          <w:szCs w:val="24"/>
        </w:rPr>
        <w:t xml:space="preserve"> и</w:t>
      </w:r>
      <w:r w:rsidR="000121E7" w:rsidRPr="00600AF5">
        <w:rPr>
          <w:rFonts w:ascii="Times New Roman" w:hAnsi="Times New Roman" w:cs="Times New Roman"/>
          <w:sz w:val="24"/>
          <w:szCs w:val="24"/>
        </w:rPr>
        <w:t>нтерес к желаниям детей, их голосу;</w:t>
      </w:r>
    </w:p>
    <w:p w14:paraId="5A5516A0" w14:textId="52D3E332" w:rsidR="000121E7" w:rsidRPr="00600AF5" w:rsidRDefault="000121E7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Какие существуют системы поддержки и организации ДО, какие у них есть преимущества и недостатки;</w:t>
      </w:r>
    </w:p>
    <w:p w14:paraId="37DEE01E" w14:textId="2CB32783" w:rsidR="000121E7" w:rsidRPr="00600AF5" w:rsidRDefault="000121E7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Связь между занятостью, благосостоянием семей и </w:t>
      </w:r>
      <w:r w:rsidR="006633FD" w:rsidRPr="00600AF5">
        <w:rPr>
          <w:rFonts w:ascii="Times New Roman" w:hAnsi="Times New Roman" w:cs="Times New Roman"/>
          <w:sz w:val="24"/>
          <w:szCs w:val="24"/>
        </w:rPr>
        <w:t>состоянием системы образования;</w:t>
      </w:r>
    </w:p>
    <w:p w14:paraId="25E806EA" w14:textId="74539285" w:rsidR="006633FD" w:rsidRPr="00600AF5" w:rsidRDefault="006633FD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Обеспечение благополучия и доступа к качественного образования всем, для этого нужно понимать, как дети получают доступ к разным составляющим качественного образования. Важно поддерживать горизонтальную коммуникацию между педагогами, диалог между политиками и организациями ДО.</w:t>
      </w:r>
    </w:p>
    <w:p w14:paraId="6B0DD383" w14:textId="23D48EF7" w:rsidR="00B94B72" w:rsidRPr="00600AF5" w:rsidRDefault="00B94B72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Мио Тагума представила проект обзора политик: качество регуляции в раннем образовании</w:t>
      </w:r>
      <w:r w:rsidR="00B973A1" w:rsidRPr="00600AF5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B973A1" w:rsidRPr="00600AF5">
        <w:rPr>
          <w:rFonts w:ascii="Times New Roman" w:hAnsi="Times New Roman" w:cs="Times New Roman"/>
          <w:b/>
          <w:sz w:val="24"/>
          <w:szCs w:val="24"/>
          <w:lang w:val="en-US"/>
        </w:rPr>
        <w:t>Policy</w:t>
      </w:r>
      <w:r w:rsidR="00B973A1"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3A1" w:rsidRPr="00600AF5">
        <w:rPr>
          <w:rFonts w:ascii="Times New Roman" w:hAnsi="Times New Roman" w:cs="Times New Roman"/>
          <w:b/>
          <w:sz w:val="24"/>
          <w:szCs w:val="24"/>
          <w:lang w:val="en-US"/>
        </w:rPr>
        <w:t>review</w:t>
      </w:r>
      <w:r w:rsidR="00B973A1" w:rsidRPr="00600AF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73A1" w:rsidRPr="00600AF5">
        <w:rPr>
          <w:rFonts w:ascii="Times New Roman" w:hAnsi="Times New Roman" w:cs="Times New Roman"/>
          <w:b/>
          <w:sz w:val="24"/>
          <w:szCs w:val="24"/>
          <w:lang w:val="en-US"/>
        </w:rPr>
        <w:t>Quality</w:t>
      </w:r>
      <w:r w:rsidR="00B973A1"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3A1" w:rsidRPr="00600AF5">
        <w:rPr>
          <w:rFonts w:ascii="Times New Roman" w:hAnsi="Times New Roman" w:cs="Times New Roman"/>
          <w:b/>
          <w:sz w:val="24"/>
          <w:szCs w:val="24"/>
          <w:lang w:val="en-US"/>
        </w:rPr>
        <w:t>Beyond</w:t>
      </w:r>
      <w:r w:rsidR="00B973A1"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3A1" w:rsidRPr="00600AF5">
        <w:rPr>
          <w:rFonts w:ascii="Times New Roman" w:hAnsi="Times New Roman" w:cs="Times New Roman"/>
          <w:b/>
          <w:sz w:val="24"/>
          <w:szCs w:val="24"/>
          <w:lang w:val="en-US"/>
        </w:rPr>
        <w:t>Regulations</w:t>
      </w:r>
      <w:r w:rsidR="00B973A1"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3A1" w:rsidRPr="00600AF5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B973A1"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3A1" w:rsidRPr="00600AF5">
        <w:rPr>
          <w:rFonts w:ascii="Times New Roman" w:hAnsi="Times New Roman" w:cs="Times New Roman"/>
          <w:b/>
          <w:sz w:val="24"/>
          <w:szCs w:val="24"/>
          <w:lang w:val="en-US"/>
        </w:rPr>
        <w:t>Early</w:t>
      </w:r>
      <w:r w:rsidR="00B973A1"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3A1" w:rsidRPr="00600AF5">
        <w:rPr>
          <w:rFonts w:ascii="Times New Roman" w:hAnsi="Times New Roman" w:cs="Times New Roman"/>
          <w:b/>
          <w:sz w:val="24"/>
          <w:szCs w:val="24"/>
          <w:lang w:val="en-US"/>
        </w:rPr>
        <w:t>Childhood</w:t>
      </w:r>
      <w:r w:rsidR="00B973A1"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3A1" w:rsidRPr="00600AF5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="00B973A1"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3A1" w:rsidRPr="00600AF5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B973A1"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3A1" w:rsidRPr="00600AF5">
        <w:rPr>
          <w:rFonts w:ascii="Times New Roman" w:hAnsi="Times New Roman" w:cs="Times New Roman"/>
          <w:b/>
          <w:sz w:val="24"/>
          <w:szCs w:val="24"/>
          <w:lang w:val="en-US"/>
        </w:rPr>
        <w:t>Care</w:t>
      </w:r>
      <w:r w:rsidR="00B973A1" w:rsidRPr="00600AF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973A1" w:rsidRPr="00600AF5">
        <w:rPr>
          <w:rFonts w:ascii="Times New Roman" w:hAnsi="Times New Roman" w:cs="Times New Roman"/>
          <w:b/>
          <w:sz w:val="24"/>
          <w:szCs w:val="24"/>
          <w:lang w:val="en-US"/>
        </w:rPr>
        <w:t>ECEC</w:t>
      </w:r>
      <w:r w:rsidR="00C34449" w:rsidRPr="00600AF5">
        <w:rPr>
          <w:rFonts w:ascii="Times New Roman" w:hAnsi="Times New Roman" w:cs="Times New Roman"/>
          <w:b/>
          <w:sz w:val="24"/>
          <w:szCs w:val="24"/>
        </w:rPr>
        <w:t>)"</w:t>
      </w:r>
      <w:r w:rsidR="00FF28A8" w:rsidRPr="00600AF5">
        <w:rPr>
          <w:rFonts w:ascii="Times New Roman" w:hAnsi="Times New Roman" w:cs="Times New Roman"/>
          <w:sz w:val="24"/>
          <w:szCs w:val="24"/>
        </w:rPr>
        <w:t xml:space="preserve"> (см. </w:t>
      </w:r>
      <w:r w:rsidR="00FF28A8" w:rsidRPr="00600AF5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="00FF28A8" w:rsidRPr="00600AF5">
        <w:rPr>
          <w:rFonts w:ascii="Times New Roman" w:hAnsi="Times New Roman" w:cs="Times New Roman"/>
          <w:sz w:val="24"/>
          <w:szCs w:val="24"/>
        </w:rPr>
        <w:t>/</w:t>
      </w:r>
      <w:r w:rsidR="00FF28A8" w:rsidRPr="00600AF5">
        <w:rPr>
          <w:rFonts w:ascii="Times New Roman" w:hAnsi="Times New Roman" w:cs="Times New Roman"/>
          <w:sz w:val="24"/>
          <w:szCs w:val="24"/>
          <w:lang w:val="en-US"/>
        </w:rPr>
        <w:t>EDPC</w:t>
      </w:r>
      <w:r w:rsidR="00FF28A8" w:rsidRPr="00600AF5">
        <w:rPr>
          <w:rFonts w:ascii="Times New Roman" w:hAnsi="Times New Roman" w:cs="Times New Roman"/>
          <w:sz w:val="24"/>
          <w:szCs w:val="24"/>
        </w:rPr>
        <w:t>/</w:t>
      </w:r>
      <w:r w:rsidR="00FF28A8" w:rsidRPr="00600AF5">
        <w:rPr>
          <w:rFonts w:ascii="Times New Roman" w:hAnsi="Times New Roman" w:cs="Times New Roman"/>
          <w:sz w:val="24"/>
          <w:szCs w:val="24"/>
          <w:lang w:val="en-US"/>
        </w:rPr>
        <w:t>ECEC</w:t>
      </w:r>
      <w:r w:rsidR="00FF28A8" w:rsidRPr="00600AF5">
        <w:rPr>
          <w:rFonts w:ascii="Times New Roman" w:hAnsi="Times New Roman" w:cs="Times New Roman"/>
          <w:sz w:val="24"/>
          <w:szCs w:val="24"/>
        </w:rPr>
        <w:t>(2016)5/</w:t>
      </w:r>
      <w:r w:rsidR="00FF28A8" w:rsidRPr="00600AF5"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="00FF28A8" w:rsidRPr="00600AF5">
        <w:rPr>
          <w:rFonts w:ascii="Times New Roman" w:hAnsi="Times New Roman" w:cs="Times New Roman"/>
          <w:sz w:val="24"/>
          <w:szCs w:val="24"/>
        </w:rPr>
        <w:t xml:space="preserve">2) </w:t>
      </w:r>
    </w:p>
    <w:p w14:paraId="19F5D1D7" w14:textId="169EC166" w:rsidR="00FF28A8" w:rsidRPr="00600AF5" w:rsidRDefault="00C34449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Проек</w:t>
      </w:r>
      <w:r w:rsidR="00FF28A8" w:rsidRPr="00600AF5">
        <w:rPr>
          <w:rFonts w:ascii="Times New Roman" w:hAnsi="Times New Roman" w:cs="Times New Roman"/>
          <w:sz w:val="24"/>
          <w:szCs w:val="24"/>
        </w:rPr>
        <w:t xml:space="preserve"> затрагивает:</w:t>
      </w:r>
    </w:p>
    <w:p w14:paraId="69B28D6D" w14:textId="636E27C4" w:rsidR="00B94B72" w:rsidRPr="00600AF5" w:rsidRDefault="00B94B72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lastRenderedPageBreak/>
        <w:t>Связи между политиками и исследованиями</w:t>
      </w:r>
      <w:r w:rsidR="00C34449" w:rsidRPr="00600AF5">
        <w:rPr>
          <w:rFonts w:ascii="Times New Roman" w:hAnsi="Times New Roman" w:cs="Times New Roman"/>
          <w:sz w:val="24"/>
          <w:szCs w:val="24"/>
        </w:rPr>
        <w:t>,</w:t>
      </w:r>
    </w:p>
    <w:p w14:paraId="04C4762F" w14:textId="5523F08A" w:rsidR="00B94B72" w:rsidRPr="00600AF5" w:rsidRDefault="00B94B72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Связи между качеством процесса и качеством структуры (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600AF5">
        <w:rPr>
          <w:rFonts w:ascii="Times New Roman" w:hAnsi="Times New Roman" w:cs="Times New Roman"/>
          <w:sz w:val="24"/>
          <w:szCs w:val="24"/>
        </w:rPr>
        <w:t>с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ess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Pr="00600AF5">
        <w:rPr>
          <w:rFonts w:ascii="Times New Roman" w:hAnsi="Times New Roman" w:cs="Times New Roman"/>
          <w:sz w:val="24"/>
          <w:szCs w:val="24"/>
        </w:rPr>
        <w:t xml:space="preserve"> &amp;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structure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Pr="00600AF5">
        <w:rPr>
          <w:rFonts w:ascii="Times New Roman" w:hAnsi="Times New Roman" w:cs="Times New Roman"/>
          <w:sz w:val="24"/>
          <w:szCs w:val="24"/>
        </w:rPr>
        <w:t>)</w:t>
      </w:r>
    </w:p>
    <w:p w14:paraId="136BD54C" w14:textId="232E7D9C" w:rsidR="00B94B72" w:rsidRPr="00600AF5" w:rsidRDefault="00B94B72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Неизменными остается важность исследования не только этих связей, но и того, как это, в конце концов, сказывается на детях.</w:t>
      </w:r>
      <w:r w:rsidR="00331331" w:rsidRPr="00600A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47D12" w14:textId="13F86F82" w:rsidR="00B94B72" w:rsidRPr="00600AF5" w:rsidRDefault="00B94B72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Необходимо обсуждать качество не только в терминах регул</w:t>
      </w:r>
      <w:r w:rsidR="00C34449" w:rsidRPr="00600AF5">
        <w:rPr>
          <w:rFonts w:ascii="Times New Roman" w:hAnsi="Times New Roman" w:cs="Times New Roman"/>
          <w:sz w:val="24"/>
          <w:szCs w:val="24"/>
        </w:rPr>
        <w:t>я</w:t>
      </w:r>
      <w:r w:rsidRPr="00600AF5">
        <w:rPr>
          <w:rFonts w:ascii="Times New Roman" w:hAnsi="Times New Roman" w:cs="Times New Roman"/>
          <w:sz w:val="24"/>
          <w:szCs w:val="24"/>
        </w:rPr>
        <w:t>ции (законов)</w:t>
      </w:r>
    </w:p>
    <w:p w14:paraId="4DD78016" w14:textId="618387B4" w:rsidR="00B94B72" w:rsidRPr="00600AF5" w:rsidRDefault="00FF28A8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Усилен фокус</w:t>
      </w:r>
      <w:r w:rsidR="00C34449" w:rsidRPr="00600AF5">
        <w:rPr>
          <w:rFonts w:ascii="Times New Roman" w:hAnsi="Times New Roman" w:cs="Times New Roman"/>
          <w:sz w:val="24"/>
          <w:szCs w:val="24"/>
        </w:rPr>
        <w:t xml:space="preserve"> на вопросе о том, к</w:t>
      </w:r>
      <w:r w:rsidR="00B94B72" w:rsidRPr="00600AF5">
        <w:rPr>
          <w:rFonts w:ascii="Times New Roman" w:hAnsi="Times New Roman" w:cs="Times New Roman"/>
          <w:sz w:val="24"/>
          <w:szCs w:val="24"/>
        </w:rPr>
        <w:t xml:space="preserve">акие особенности </w:t>
      </w:r>
      <w:r w:rsidR="00C34449" w:rsidRPr="00600AF5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B94B72" w:rsidRPr="00600AF5">
        <w:rPr>
          <w:rFonts w:ascii="Times New Roman" w:hAnsi="Times New Roman" w:cs="Times New Roman"/>
          <w:sz w:val="24"/>
          <w:szCs w:val="24"/>
        </w:rPr>
        <w:t>процесса может обеспечить лучшее развитие для детей. Какие политики очевидно улучшают</w:t>
      </w:r>
      <w:r w:rsidR="00C34449" w:rsidRPr="00600AF5">
        <w:rPr>
          <w:rFonts w:ascii="Times New Roman" w:hAnsi="Times New Roman" w:cs="Times New Roman"/>
          <w:sz w:val="24"/>
          <w:szCs w:val="24"/>
        </w:rPr>
        <w:t xml:space="preserve"> его</w:t>
      </w:r>
      <w:r w:rsidR="00B94B72" w:rsidRPr="00600AF5">
        <w:rPr>
          <w:rFonts w:ascii="Times New Roman" w:hAnsi="Times New Roman" w:cs="Times New Roman"/>
          <w:sz w:val="24"/>
          <w:szCs w:val="24"/>
        </w:rPr>
        <w:t xml:space="preserve">? Например, что изменило введение </w:t>
      </w:r>
      <w:r w:rsidRPr="00600AF5">
        <w:rPr>
          <w:rFonts w:ascii="Times New Roman" w:hAnsi="Times New Roman" w:cs="Times New Roman"/>
          <w:sz w:val="24"/>
          <w:szCs w:val="24"/>
        </w:rPr>
        <w:t>стандартов</w:t>
      </w:r>
      <w:r w:rsidR="00B94B72" w:rsidRPr="00600AF5">
        <w:rPr>
          <w:rFonts w:ascii="Times New Roman" w:hAnsi="Times New Roman" w:cs="Times New Roman"/>
          <w:sz w:val="24"/>
          <w:szCs w:val="24"/>
        </w:rPr>
        <w:t>, обновление программ?</w:t>
      </w:r>
    </w:p>
    <w:p w14:paraId="36BE015C" w14:textId="0DF9FA1B" w:rsidR="00B94B72" w:rsidRPr="00600AF5" w:rsidRDefault="00B94B72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Изменилось название от «Стандартов качества» (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standards</w:t>
      </w:r>
      <w:r w:rsidRPr="00600AF5">
        <w:rPr>
          <w:rFonts w:ascii="Times New Roman" w:hAnsi="Times New Roman" w:cs="Times New Roman"/>
          <w:sz w:val="24"/>
          <w:szCs w:val="24"/>
        </w:rPr>
        <w:t>) на «Качество регуляции»</w:t>
      </w:r>
      <w:r w:rsidR="00C34449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>(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beyond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regulations</w:t>
      </w:r>
      <w:r w:rsidRPr="00600AF5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DDDAD63" w14:textId="06F650A1" w:rsidR="00B94B72" w:rsidRPr="00600AF5" w:rsidRDefault="00FF28A8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Расширение: опрос о политиках теперь затрагивает и образование детей до 3 лет.</w:t>
      </w:r>
    </w:p>
    <w:p w14:paraId="327FE5FD" w14:textId="35FC5AA9" w:rsidR="00FF28A8" w:rsidRPr="00600AF5" w:rsidRDefault="00FF28A8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Будет детализирована контекстная информация</w:t>
      </w:r>
    </w:p>
    <w:p w14:paraId="2D2EC4EF" w14:textId="75C959DF" w:rsidR="00FF28A8" w:rsidRPr="00600AF5" w:rsidRDefault="00FF28A8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В целом проект посвящен изучению: Аспекты ДО, которые могут быть регулированы, те, которые влияют на повседневный опыт детей – будет концепция и глоссарий</w:t>
      </w:r>
    </w:p>
    <w:p w14:paraId="54E3B430" w14:textId="7F001691" w:rsidR="00FF28A8" w:rsidRPr="00600AF5" w:rsidRDefault="00FF28A8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Регулирование (стандарты) могут во много влиять на опыт детей: например, общение между детьми может завесить от того, сколько места должно быть в группе, какие требования к пространству, к активностям. Это, соответственно, может влиять на отсроченные результаты развития детей. Основной вопрос – какие регуляции могут способствовать когнитивному, эмоциональному и социальному развитию.</w:t>
      </w:r>
    </w:p>
    <w:p w14:paraId="3033C462" w14:textId="07C11C2A" w:rsidR="008B2F25" w:rsidRPr="00600AF5" w:rsidRDefault="00BA3042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Нада Постар (Словения)</w:t>
      </w:r>
      <w:r w:rsidR="008B2F25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 xml:space="preserve">дала </w:t>
      </w:r>
      <w:r w:rsidR="008B2F25" w:rsidRPr="00600AF5">
        <w:rPr>
          <w:rFonts w:ascii="Times New Roman" w:hAnsi="Times New Roman" w:cs="Times New Roman"/>
          <w:sz w:val="24"/>
          <w:szCs w:val="24"/>
        </w:rPr>
        <w:t>комментарии к предложениям по этому проекту</w:t>
      </w:r>
      <w:r w:rsidRPr="00600AF5">
        <w:rPr>
          <w:rFonts w:ascii="Times New Roman" w:hAnsi="Times New Roman" w:cs="Times New Roman"/>
          <w:sz w:val="24"/>
          <w:szCs w:val="24"/>
        </w:rPr>
        <w:t xml:space="preserve">. </w:t>
      </w:r>
      <w:r w:rsidR="008B2F25" w:rsidRPr="00600AF5">
        <w:rPr>
          <w:rFonts w:ascii="Times New Roman" w:hAnsi="Times New Roman" w:cs="Times New Roman"/>
          <w:sz w:val="24"/>
          <w:szCs w:val="24"/>
        </w:rPr>
        <w:t>Оценка качества – приоритет в Словении. Они готовы формулировать и задавать вопросы по поводу качества процесса (</w:t>
      </w:r>
      <w:r w:rsidR="008B2F25" w:rsidRPr="00600AF5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="008B2F25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8B2F25" w:rsidRPr="00600AF5"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="008B2F25" w:rsidRPr="00600AF5">
        <w:rPr>
          <w:rFonts w:ascii="Times New Roman" w:hAnsi="Times New Roman" w:cs="Times New Roman"/>
          <w:sz w:val="24"/>
          <w:szCs w:val="24"/>
        </w:rPr>
        <w:t xml:space="preserve">, </w:t>
      </w:r>
      <w:r w:rsidR="008B2F25" w:rsidRPr="00600AF5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="008B2F25" w:rsidRPr="00600AF5">
        <w:rPr>
          <w:rFonts w:ascii="Times New Roman" w:hAnsi="Times New Roman" w:cs="Times New Roman"/>
          <w:sz w:val="24"/>
          <w:szCs w:val="24"/>
        </w:rPr>
        <w:t xml:space="preserve">) в ДО. Необходимость интеграции практик привела к созданию национальной теоретической рамки. Сейчас она проходит апробацию, которая даст результаты в 2019 г. Сосредоточены на достижениях в школе (язык, моторика, здоровье грамотность), атмосферу в классе и квалификации педагогов. Сейчас работают над конкретными показателями, позволяющими оценить эти три области. </w:t>
      </w:r>
    </w:p>
    <w:p w14:paraId="1D988B9C" w14:textId="0030AAE7" w:rsidR="00994E02" w:rsidRPr="00600AF5" w:rsidRDefault="00994E02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960ADB" w14:textId="15E4C7E0" w:rsidR="002650EA" w:rsidRPr="00600AF5" w:rsidRDefault="00994E02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Клара Барата, аналитик ОЭСР (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Clara</w:t>
      </w:r>
      <w:r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b/>
          <w:sz w:val="24"/>
          <w:szCs w:val="24"/>
          <w:lang w:val="en-US"/>
        </w:rPr>
        <w:t>Barata</w:t>
      </w:r>
      <w:r w:rsidRPr="00600AF5">
        <w:rPr>
          <w:rFonts w:ascii="Times New Roman" w:hAnsi="Times New Roman" w:cs="Times New Roman"/>
          <w:b/>
          <w:sz w:val="24"/>
          <w:szCs w:val="24"/>
        </w:rPr>
        <w:t>)</w:t>
      </w:r>
      <w:r w:rsidR="002F6D07" w:rsidRPr="00600AF5">
        <w:rPr>
          <w:rFonts w:ascii="Times New Roman" w:hAnsi="Times New Roman" w:cs="Times New Roman"/>
          <w:b/>
          <w:sz w:val="24"/>
          <w:szCs w:val="24"/>
        </w:rPr>
        <w:t>, Паулин Слот (</w:t>
      </w:r>
      <w:r w:rsidR="002F6D07" w:rsidRPr="00600AF5">
        <w:rPr>
          <w:rFonts w:ascii="Times New Roman" w:hAnsi="Times New Roman" w:cs="Times New Roman"/>
          <w:b/>
          <w:sz w:val="24"/>
          <w:szCs w:val="24"/>
          <w:lang w:val="en-US"/>
        </w:rPr>
        <w:t>Pauline</w:t>
      </w:r>
      <w:r w:rsidR="002F6D07"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D07" w:rsidRPr="00600AF5">
        <w:rPr>
          <w:rFonts w:ascii="Times New Roman" w:hAnsi="Times New Roman" w:cs="Times New Roman"/>
          <w:b/>
          <w:sz w:val="24"/>
          <w:szCs w:val="24"/>
          <w:lang w:val="en-US"/>
        </w:rPr>
        <w:t>Slot</w:t>
      </w:r>
      <w:r w:rsidR="002F6D07" w:rsidRPr="00600AF5">
        <w:rPr>
          <w:rFonts w:ascii="Times New Roman" w:hAnsi="Times New Roman" w:cs="Times New Roman"/>
          <w:b/>
          <w:sz w:val="24"/>
          <w:szCs w:val="24"/>
        </w:rPr>
        <w:t xml:space="preserve"> , Университет Утрехта)</w:t>
      </w:r>
      <w:r w:rsidR="002650EA" w:rsidRPr="00600AF5">
        <w:rPr>
          <w:rFonts w:ascii="Times New Roman" w:hAnsi="Times New Roman" w:cs="Times New Roman"/>
          <w:b/>
          <w:sz w:val="24"/>
          <w:szCs w:val="24"/>
        </w:rPr>
        <w:t>,</w:t>
      </w:r>
      <w:r w:rsidR="00524DB8" w:rsidRPr="00600AF5">
        <w:rPr>
          <w:rFonts w:ascii="Times New Roman" w:hAnsi="Times New Roman" w:cs="Times New Roman"/>
          <w:b/>
          <w:sz w:val="24"/>
          <w:szCs w:val="24"/>
        </w:rPr>
        <w:t xml:space="preserve"> Ду</w:t>
      </w:r>
      <w:r w:rsidR="002F6D07" w:rsidRPr="00600AF5">
        <w:rPr>
          <w:rFonts w:ascii="Times New Roman" w:hAnsi="Times New Roman" w:cs="Times New Roman"/>
          <w:b/>
          <w:sz w:val="24"/>
          <w:szCs w:val="24"/>
        </w:rPr>
        <w:t>на Сьюз</w:t>
      </w:r>
      <w:r w:rsidR="00372256" w:rsidRPr="00600AF5">
        <w:rPr>
          <w:rFonts w:ascii="Times New Roman" w:hAnsi="Times New Roman" w:cs="Times New Roman"/>
          <w:b/>
          <w:sz w:val="24"/>
          <w:szCs w:val="24"/>
        </w:rPr>
        <w:t>и</w:t>
      </w:r>
      <w:r w:rsidR="002F6D07" w:rsidRPr="00600AF5">
        <w:rPr>
          <w:rFonts w:ascii="Times New Roman" w:hAnsi="Times New Roman" w:cs="Times New Roman"/>
          <w:b/>
          <w:sz w:val="24"/>
          <w:szCs w:val="24"/>
        </w:rPr>
        <w:t xml:space="preserve"> Ли (</w:t>
      </w:r>
      <w:r w:rsidR="002F6D07" w:rsidRPr="00600AF5">
        <w:rPr>
          <w:rFonts w:ascii="Times New Roman" w:hAnsi="Times New Roman" w:cs="Times New Roman"/>
          <w:b/>
          <w:sz w:val="24"/>
          <w:szCs w:val="24"/>
          <w:lang w:val="en-US"/>
        </w:rPr>
        <w:t>Duna</w:t>
      </w:r>
      <w:r w:rsidR="002F6D07"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D07" w:rsidRPr="00600AF5">
        <w:rPr>
          <w:rFonts w:ascii="Times New Roman" w:hAnsi="Times New Roman" w:cs="Times New Roman"/>
          <w:b/>
          <w:sz w:val="24"/>
          <w:szCs w:val="24"/>
          <w:lang w:val="en-US"/>
        </w:rPr>
        <w:t>Susie</w:t>
      </w:r>
      <w:r w:rsidR="002F6D07"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D07" w:rsidRPr="00600AF5">
        <w:rPr>
          <w:rFonts w:ascii="Times New Roman" w:hAnsi="Times New Roman" w:cs="Times New Roman"/>
          <w:b/>
          <w:sz w:val="24"/>
          <w:szCs w:val="24"/>
          <w:lang w:val="en-US"/>
        </w:rPr>
        <w:t>Lee</w:t>
      </w:r>
      <w:r w:rsidR="002F6D07" w:rsidRPr="00600AF5">
        <w:rPr>
          <w:rFonts w:ascii="Times New Roman" w:hAnsi="Times New Roman" w:cs="Times New Roman"/>
          <w:b/>
          <w:sz w:val="24"/>
          <w:szCs w:val="24"/>
        </w:rPr>
        <w:t xml:space="preserve">, Университет Нью-Йорка) представили проект отчета Механизмы улучшения </w:t>
      </w:r>
      <w:r w:rsidR="002650EA" w:rsidRPr="00600AF5">
        <w:rPr>
          <w:rFonts w:ascii="Times New Roman" w:hAnsi="Times New Roman" w:cs="Times New Roman"/>
          <w:b/>
          <w:sz w:val="24"/>
          <w:szCs w:val="24"/>
        </w:rPr>
        <w:t>качества раннего образования детей раннего возраста.</w:t>
      </w:r>
      <w:r w:rsidR="006535A8" w:rsidRPr="0060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35A8" w:rsidRPr="00600AF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73212" w:rsidRPr="00600AF5">
        <w:rPr>
          <w:rFonts w:ascii="Times New Roman" w:hAnsi="Times New Roman" w:cs="Times New Roman"/>
          <w:sz w:val="24"/>
          <w:szCs w:val="24"/>
          <w:lang w:val="en-US"/>
        </w:rPr>
        <w:t>Mechanisms for improving Early Childhood Education and Care (ECEC) quality: structure, process and links to child development, well-being and learning ,</w:t>
      </w:r>
      <w:r w:rsidR="006535A8" w:rsidRPr="00600AF5">
        <w:rPr>
          <w:rFonts w:ascii="Times New Roman" w:hAnsi="Times New Roman" w:cs="Times New Roman"/>
          <w:sz w:val="24"/>
          <w:szCs w:val="24"/>
        </w:rPr>
        <w:t>см</w:t>
      </w:r>
      <w:r w:rsidR="006535A8" w:rsidRPr="00600AF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535A8" w:rsidRPr="00600AF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535A8" w:rsidRPr="00600AF5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="006535A8" w:rsidRPr="00600AF5">
        <w:rPr>
          <w:rFonts w:ascii="Times New Roman" w:hAnsi="Times New Roman" w:cs="Times New Roman"/>
          <w:sz w:val="24"/>
          <w:szCs w:val="24"/>
        </w:rPr>
        <w:t>/</w:t>
      </w:r>
      <w:r w:rsidR="006535A8" w:rsidRPr="00600AF5">
        <w:rPr>
          <w:rFonts w:ascii="Times New Roman" w:hAnsi="Times New Roman" w:cs="Times New Roman"/>
          <w:sz w:val="24"/>
          <w:szCs w:val="24"/>
          <w:lang w:val="en-US"/>
        </w:rPr>
        <w:t>EDPC</w:t>
      </w:r>
      <w:r w:rsidR="006535A8" w:rsidRPr="00600AF5">
        <w:rPr>
          <w:rFonts w:ascii="Times New Roman" w:hAnsi="Times New Roman" w:cs="Times New Roman"/>
          <w:sz w:val="24"/>
          <w:szCs w:val="24"/>
        </w:rPr>
        <w:t>/</w:t>
      </w:r>
      <w:r w:rsidR="006535A8" w:rsidRPr="00600AF5">
        <w:rPr>
          <w:rFonts w:ascii="Times New Roman" w:hAnsi="Times New Roman" w:cs="Times New Roman"/>
          <w:sz w:val="24"/>
          <w:szCs w:val="24"/>
          <w:lang w:val="en-US"/>
        </w:rPr>
        <w:t>ECEC</w:t>
      </w:r>
      <w:r w:rsidR="006535A8" w:rsidRPr="00600AF5">
        <w:rPr>
          <w:rFonts w:ascii="Times New Roman" w:hAnsi="Times New Roman" w:cs="Times New Roman"/>
          <w:sz w:val="24"/>
          <w:szCs w:val="24"/>
        </w:rPr>
        <w:t>/</w:t>
      </w:r>
      <w:r w:rsidR="006535A8" w:rsidRPr="00600AF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535A8" w:rsidRPr="00600AF5">
        <w:rPr>
          <w:rFonts w:ascii="Times New Roman" w:hAnsi="Times New Roman" w:cs="Times New Roman"/>
          <w:sz w:val="24"/>
          <w:szCs w:val="24"/>
        </w:rPr>
        <w:t>(2017)4/</w:t>
      </w:r>
      <w:r w:rsidR="006535A8" w:rsidRPr="00600AF5"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="00BA3042" w:rsidRPr="00600AF5">
        <w:rPr>
          <w:rFonts w:ascii="Times New Roman" w:hAnsi="Times New Roman" w:cs="Times New Roman"/>
          <w:sz w:val="24"/>
          <w:szCs w:val="24"/>
        </w:rPr>
        <w:t xml:space="preserve">2). </w:t>
      </w:r>
      <w:r w:rsidR="002650EA" w:rsidRPr="00600AF5">
        <w:rPr>
          <w:rFonts w:ascii="Times New Roman" w:hAnsi="Times New Roman" w:cs="Times New Roman"/>
          <w:sz w:val="24"/>
          <w:szCs w:val="24"/>
        </w:rPr>
        <w:t xml:space="preserve">Он был представлен Европейской комиссии. Показаны </w:t>
      </w:r>
      <w:r w:rsidR="002650EA" w:rsidRPr="00600AF5">
        <w:rPr>
          <w:rFonts w:ascii="Times New Roman" w:hAnsi="Times New Roman" w:cs="Times New Roman"/>
          <w:sz w:val="24"/>
          <w:szCs w:val="24"/>
        </w:rPr>
        <w:lastRenderedPageBreak/>
        <w:t>результаты метаанализа исследований связи качества структуры и процесса (</w:t>
      </w:r>
      <w:r w:rsidR="002650EA" w:rsidRPr="00600AF5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="002650EA" w:rsidRPr="00600AF5">
        <w:rPr>
          <w:rFonts w:ascii="Times New Roman" w:hAnsi="Times New Roman" w:cs="Times New Roman"/>
          <w:sz w:val="24"/>
          <w:szCs w:val="24"/>
        </w:rPr>
        <w:t xml:space="preserve"> и</w:t>
      </w:r>
      <w:r w:rsidR="00331331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2650EA" w:rsidRPr="00600AF5">
        <w:rPr>
          <w:rFonts w:ascii="Times New Roman" w:hAnsi="Times New Roman" w:cs="Times New Roman"/>
          <w:sz w:val="24"/>
          <w:szCs w:val="24"/>
          <w:lang w:val="en-US"/>
        </w:rPr>
        <w:t>SQ</w:t>
      </w:r>
      <w:r w:rsidR="002650EA" w:rsidRPr="00600AF5">
        <w:rPr>
          <w:rFonts w:ascii="Times New Roman" w:hAnsi="Times New Roman" w:cs="Times New Roman"/>
          <w:sz w:val="24"/>
          <w:szCs w:val="24"/>
        </w:rPr>
        <w:t>)</w:t>
      </w:r>
      <w:r w:rsidR="00BA3042" w:rsidRPr="00600AF5">
        <w:rPr>
          <w:rFonts w:ascii="Times New Roman" w:hAnsi="Times New Roman" w:cs="Times New Roman"/>
          <w:sz w:val="24"/>
          <w:szCs w:val="24"/>
        </w:rPr>
        <w:t xml:space="preserve">. </w:t>
      </w:r>
      <w:r w:rsidR="002650EA" w:rsidRPr="00600AF5">
        <w:rPr>
          <w:rFonts w:ascii="Times New Roman" w:hAnsi="Times New Roman" w:cs="Times New Roman"/>
          <w:sz w:val="24"/>
          <w:szCs w:val="24"/>
        </w:rPr>
        <w:t xml:space="preserve">Практические и общие вопросы были проанализированы на материале исследований ДО для детей от 3 до 6 лет, также в особое внимание уделялось уникальным показателям качества, способным помочь неблагополучным детям. </w:t>
      </w:r>
    </w:p>
    <w:p w14:paraId="16290397" w14:textId="4BF62E5D" w:rsidR="002650EA" w:rsidRPr="00600AF5" w:rsidRDefault="002650EA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Обзор дает информацию для принятия решения, во что больше вкладывать, в организацию системы в целом или в конкретные практики взаимодействия педагога и ребенка. </w:t>
      </w:r>
    </w:p>
    <w:p w14:paraId="3E5D78E2" w14:textId="1AD14CB9" w:rsidR="002650EA" w:rsidRPr="00600AF5" w:rsidRDefault="00BA3042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В исследованиях чаще всего фокус делается на нацио</w:t>
      </w:r>
      <w:r w:rsidR="002650EA" w:rsidRPr="00600AF5">
        <w:rPr>
          <w:rFonts w:ascii="Times New Roman" w:hAnsi="Times New Roman" w:cs="Times New Roman"/>
          <w:sz w:val="24"/>
          <w:szCs w:val="24"/>
        </w:rPr>
        <w:t>нальных программах, на таких частных вопроса</w:t>
      </w:r>
      <w:r w:rsidR="006535A8" w:rsidRPr="00600AF5">
        <w:rPr>
          <w:rFonts w:ascii="Times New Roman" w:hAnsi="Times New Roman" w:cs="Times New Roman"/>
          <w:sz w:val="24"/>
          <w:szCs w:val="24"/>
        </w:rPr>
        <w:t xml:space="preserve">х, как количество детей, соотношение детей и педагогов. </w:t>
      </w:r>
    </w:p>
    <w:p w14:paraId="192B0189" w14:textId="3321CAC5" w:rsidR="006535A8" w:rsidRPr="00600AF5" w:rsidRDefault="006535A8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Структура</w:t>
      </w:r>
      <w:r w:rsidR="00BA3042" w:rsidRPr="00600AF5">
        <w:rPr>
          <w:rFonts w:ascii="Times New Roman" w:hAnsi="Times New Roman" w:cs="Times New Roman"/>
          <w:sz w:val="24"/>
          <w:szCs w:val="24"/>
        </w:rPr>
        <w:t xml:space="preserve"> отчета</w:t>
      </w:r>
      <w:r w:rsidRPr="00600AF5">
        <w:rPr>
          <w:rFonts w:ascii="Times New Roman" w:hAnsi="Times New Roman" w:cs="Times New Roman"/>
          <w:sz w:val="24"/>
          <w:szCs w:val="24"/>
        </w:rPr>
        <w:t>:</w:t>
      </w:r>
    </w:p>
    <w:p w14:paraId="56514B72" w14:textId="5A651279" w:rsidR="006535A8" w:rsidRPr="00600AF5" w:rsidRDefault="006535A8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- регулирование качества, управления, финансирования ДО</w:t>
      </w:r>
    </w:p>
    <w:p w14:paraId="2D141964" w14:textId="11683F77" w:rsidR="006535A8" w:rsidRPr="00600AF5" w:rsidRDefault="006535A8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- мониторинг и исследования</w:t>
      </w:r>
    </w:p>
    <w:p w14:paraId="25076F7F" w14:textId="4526ABB2" w:rsidR="006535A8" w:rsidRPr="00600AF5" w:rsidRDefault="006535A8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- программа и педагогики (совсем мало про эти критерии в семейном образовании! Таких исследований совсем мало)</w:t>
      </w:r>
    </w:p>
    <w:p w14:paraId="4A8F5E85" w14:textId="428F6A74" w:rsidR="006535A8" w:rsidRPr="00600AF5" w:rsidRDefault="00BA3042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- трудовые ресурсы. </w:t>
      </w:r>
    </w:p>
    <w:p w14:paraId="076960B6" w14:textId="404AA2E4" w:rsidR="006535A8" w:rsidRPr="00600AF5" w:rsidRDefault="006535A8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Литературный обзор исследований качества обучения детей раннего возраста.</w:t>
      </w:r>
      <w:r w:rsidR="00331331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>Были рассмотрены разные структурные характеристики ДО на уровне системы ДО, организаций, персонала конкретных</w:t>
      </w:r>
      <w:r w:rsidR="00331331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 xml:space="preserve">групп. Результаты обзора показали следующие связи: </w:t>
      </w:r>
    </w:p>
    <w:p w14:paraId="6D83DAE9" w14:textId="657C7505" w:rsidR="006535A8" w:rsidRPr="00600AF5" w:rsidRDefault="006535A8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- на уровне политики (подотчетность и система рейтингования способствует</w:t>
      </w:r>
      <w:r w:rsidR="00331331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>повышению качества)</w:t>
      </w:r>
    </w:p>
    <w:p w14:paraId="59519E50" w14:textId="2EC5E2A2" w:rsidR="006535A8" w:rsidRPr="00600AF5" w:rsidRDefault="006535A8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- на уровне организация ДО (тип учреждения влияет на качество, доступность ДО в сельской местности – ниже, условия работы и зарплата влияют на качество в Китае, но не в США)</w:t>
      </w:r>
    </w:p>
    <w:p w14:paraId="78941A52" w14:textId="4C30E830" w:rsidR="006535A8" w:rsidRPr="00600AF5" w:rsidRDefault="006535A8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- на уровне жизни в группе (соотношение количества детей и педагогов</w:t>
      </w:r>
      <w:r w:rsidR="00956B21" w:rsidRPr="00600AF5">
        <w:rPr>
          <w:rFonts w:ascii="Times New Roman" w:hAnsi="Times New Roman" w:cs="Times New Roman"/>
          <w:sz w:val="24"/>
          <w:szCs w:val="24"/>
        </w:rPr>
        <w:t xml:space="preserve">, размер группы, мигрантский статус детей влияют на процессуальное качество </w:t>
      </w:r>
      <w:r w:rsidR="00956B21" w:rsidRPr="00600AF5">
        <w:rPr>
          <w:rFonts w:ascii="Times New Roman" w:hAnsi="Times New Roman" w:cs="Times New Roman"/>
          <w:sz w:val="24"/>
          <w:szCs w:val="24"/>
          <w:lang w:val="en-US"/>
        </w:rPr>
        <w:t>PQ</w:t>
      </w:r>
      <w:r w:rsidR="00956B21" w:rsidRPr="00600AF5">
        <w:rPr>
          <w:rFonts w:ascii="Times New Roman" w:hAnsi="Times New Roman" w:cs="Times New Roman"/>
          <w:sz w:val="24"/>
          <w:szCs w:val="24"/>
        </w:rPr>
        <w:t>)</w:t>
      </w:r>
    </w:p>
    <w:p w14:paraId="0B485993" w14:textId="516C5F1D" w:rsidR="00956B21" w:rsidRPr="00600AF5" w:rsidRDefault="00956B21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Намного меньше исследований условий образования детей от 0 до 3 лет.</w:t>
      </w:r>
      <w:r w:rsidR="00331331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>Для таких учреждений доказан позит</w:t>
      </w:r>
      <w:r w:rsidR="00372256" w:rsidRPr="00600AF5">
        <w:rPr>
          <w:rFonts w:ascii="Times New Roman" w:hAnsi="Times New Roman" w:cs="Times New Roman"/>
          <w:sz w:val="24"/>
          <w:szCs w:val="24"/>
        </w:rPr>
        <w:t>и</w:t>
      </w:r>
      <w:r w:rsidRPr="00600AF5">
        <w:rPr>
          <w:rFonts w:ascii="Times New Roman" w:hAnsi="Times New Roman" w:cs="Times New Roman"/>
          <w:sz w:val="24"/>
          <w:szCs w:val="24"/>
        </w:rPr>
        <w:t xml:space="preserve">вное влияние опыта педагогов. </w:t>
      </w:r>
    </w:p>
    <w:p w14:paraId="7E296D40" w14:textId="77777777" w:rsidR="00956B21" w:rsidRPr="00600AF5" w:rsidRDefault="00956B21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Игра, опыт, поддержка инициативы и интереса – полезно для благополучия – остается не совсем ясно, как повседневные практики влияют на благополучие</w:t>
      </w:r>
      <w:r w:rsidR="00BA3042" w:rsidRPr="00600AF5">
        <w:rPr>
          <w:rFonts w:ascii="Times New Roman" w:hAnsi="Times New Roman" w:cs="Times New Roman"/>
          <w:sz w:val="24"/>
          <w:szCs w:val="24"/>
        </w:rPr>
        <w:t xml:space="preserve"> (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Jenkis</w:t>
      </w:r>
      <w:r w:rsidRPr="00600AF5">
        <w:rPr>
          <w:rFonts w:ascii="Times New Roman" w:hAnsi="Times New Roman" w:cs="Times New Roman"/>
          <w:sz w:val="24"/>
          <w:szCs w:val="24"/>
        </w:rPr>
        <w:t xml:space="preserve"> ,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Dunkan</w:t>
      </w:r>
      <w:r w:rsidRPr="00600AF5">
        <w:rPr>
          <w:rFonts w:ascii="Times New Roman" w:hAnsi="Times New Roman" w:cs="Times New Roman"/>
          <w:sz w:val="24"/>
          <w:szCs w:val="24"/>
        </w:rPr>
        <w:t xml:space="preserve"> 2017</w:t>
      </w:r>
      <w:r w:rsidR="00BA3042" w:rsidRPr="00600AF5">
        <w:rPr>
          <w:rFonts w:ascii="Times New Roman" w:hAnsi="Times New Roman" w:cs="Times New Roman"/>
          <w:sz w:val="24"/>
          <w:szCs w:val="24"/>
        </w:rPr>
        <w:t>)</w:t>
      </w:r>
    </w:p>
    <w:p w14:paraId="534356D3" w14:textId="0D95DC1C" w:rsidR="006535A8" w:rsidRPr="00600AF5" w:rsidRDefault="00956B21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Показано,</w:t>
      </w:r>
      <w:r w:rsidR="00331331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 xml:space="preserve">что сбалансированная программа показывает </w:t>
      </w:r>
      <w:r w:rsidR="00BA3042" w:rsidRPr="00600AF5">
        <w:rPr>
          <w:rFonts w:ascii="Times New Roman" w:hAnsi="Times New Roman" w:cs="Times New Roman"/>
          <w:sz w:val="24"/>
          <w:szCs w:val="24"/>
        </w:rPr>
        <w:t>лучшее</w:t>
      </w:r>
      <w:r w:rsidRPr="00600AF5">
        <w:rPr>
          <w:rFonts w:ascii="Times New Roman" w:hAnsi="Times New Roman" w:cs="Times New Roman"/>
          <w:sz w:val="24"/>
          <w:szCs w:val="24"/>
        </w:rPr>
        <w:t xml:space="preserve"> качество процесса, чем та, которая сосредоточена только на игре. </w:t>
      </w:r>
    </w:p>
    <w:p w14:paraId="58480558" w14:textId="4C1E2E38" w:rsidR="006535A8" w:rsidRPr="00600AF5" w:rsidRDefault="00372256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Показано, что между различными характеристиками раннего образования на</w:t>
      </w:r>
      <w:r w:rsidR="00331331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>разных уровнях существуют сложные и разнонаправленные связи.</w:t>
      </w:r>
    </w:p>
    <w:p w14:paraId="7DA2FF91" w14:textId="139BBAE4" w:rsidR="003722F0" w:rsidRPr="00600AF5" w:rsidRDefault="00BA3042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lastRenderedPageBreak/>
        <w:t>Исследование качества дошкольного образования и его связи</w:t>
      </w:r>
      <w:r w:rsid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3722F0" w:rsidRPr="00600AF5">
        <w:rPr>
          <w:rFonts w:ascii="Times New Roman" w:hAnsi="Times New Roman" w:cs="Times New Roman"/>
          <w:sz w:val="24"/>
          <w:szCs w:val="24"/>
        </w:rPr>
        <w:t>с развитием и обучением детей.</w:t>
      </w:r>
      <w:r w:rsidRPr="00600AF5">
        <w:rPr>
          <w:rFonts w:ascii="Times New Roman" w:hAnsi="Times New Roman" w:cs="Times New Roman"/>
          <w:sz w:val="24"/>
          <w:szCs w:val="24"/>
        </w:rPr>
        <w:t xml:space="preserve"> Здесь под структурой (качеством структуры) подразумеваются </w:t>
      </w:r>
      <w:r w:rsidR="003722F0" w:rsidRPr="00600AF5">
        <w:rPr>
          <w:rFonts w:ascii="Times New Roman" w:hAnsi="Times New Roman" w:cs="Times New Roman"/>
          <w:sz w:val="24"/>
          <w:szCs w:val="24"/>
        </w:rPr>
        <w:t>часы работы, соотношение количества педагогов и детей, опыт</w:t>
      </w:r>
      <w:r w:rsidRPr="00600AF5">
        <w:rPr>
          <w:rFonts w:ascii="Times New Roman" w:hAnsi="Times New Roman" w:cs="Times New Roman"/>
          <w:sz w:val="24"/>
          <w:szCs w:val="24"/>
        </w:rPr>
        <w:t xml:space="preserve">, а под процессом (качеством процесса) - </w:t>
      </w:r>
      <w:r w:rsidR="003722F0" w:rsidRPr="00600AF5">
        <w:rPr>
          <w:rFonts w:ascii="Times New Roman" w:hAnsi="Times New Roman" w:cs="Times New Roman"/>
          <w:sz w:val="24"/>
          <w:szCs w:val="24"/>
        </w:rPr>
        <w:t>взаим</w:t>
      </w:r>
      <w:r w:rsidRPr="00600AF5">
        <w:rPr>
          <w:rFonts w:ascii="Times New Roman" w:hAnsi="Times New Roman" w:cs="Times New Roman"/>
          <w:sz w:val="24"/>
          <w:szCs w:val="24"/>
        </w:rPr>
        <w:t>одействие, эмоциональный климат и т.п</w:t>
      </w:r>
      <w:r w:rsidR="003722F0" w:rsidRPr="00600AF5">
        <w:rPr>
          <w:rFonts w:ascii="Times New Roman" w:hAnsi="Times New Roman" w:cs="Times New Roman"/>
          <w:sz w:val="24"/>
          <w:szCs w:val="24"/>
        </w:rPr>
        <w:t>.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>Структурные различия могут быть на уровне организации, группы и персонала. Процессуальные – на у</w:t>
      </w:r>
      <w:r w:rsidRPr="00600AF5">
        <w:rPr>
          <w:rFonts w:ascii="Times New Roman" w:hAnsi="Times New Roman" w:cs="Times New Roman"/>
          <w:sz w:val="24"/>
          <w:szCs w:val="24"/>
        </w:rPr>
        <w:t xml:space="preserve">роне </w:t>
      </w:r>
      <w:r w:rsidRPr="00600AF5">
        <w:rPr>
          <w:rFonts w:ascii="Times New Roman" w:hAnsi="Times New Roman" w:cs="Times New Roman"/>
          <w:sz w:val="24"/>
          <w:szCs w:val="24"/>
        </w:rPr>
        <w:t>по</w:t>
      </w:r>
      <w:r w:rsidRPr="00600AF5">
        <w:rPr>
          <w:rFonts w:ascii="Times New Roman" w:hAnsi="Times New Roman" w:cs="Times New Roman"/>
          <w:sz w:val="24"/>
          <w:szCs w:val="24"/>
        </w:rPr>
        <w:t>зитивных интеракций, негативных</w:t>
      </w:r>
      <w:r w:rsidRPr="00600AF5">
        <w:rPr>
          <w:rFonts w:ascii="Times New Roman" w:hAnsi="Times New Roman" w:cs="Times New Roman"/>
          <w:sz w:val="24"/>
          <w:szCs w:val="24"/>
        </w:rPr>
        <w:t xml:space="preserve"> интера</w:t>
      </w:r>
      <w:r w:rsidRPr="00600AF5">
        <w:rPr>
          <w:rFonts w:ascii="Times New Roman" w:hAnsi="Times New Roman" w:cs="Times New Roman"/>
          <w:sz w:val="24"/>
          <w:szCs w:val="24"/>
        </w:rPr>
        <w:t>кций</w:t>
      </w:r>
      <w:r w:rsidRPr="00600AF5">
        <w:rPr>
          <w:rFonts w:ascii="Times New Roman" w:hAnsi="Times New Roman" w:cs="Times New Roman"/>
          <w:sz w:val="24"/>
          <w:szCs w:val="24"/>
        </w:rPr>
        <w:t xml:space="preserve">, взаимодействие </w:t>
      </w:r>
      <w:r w:rsidRPr="00600AF5">
        <w:rPr>
          <w:rFonts w:ascii="Times New Roman" w:hAnsi="Times New Roman" w:cs="Times New Roman"/>
          <w:sz w:val="24"/>
          <w:szCs w:val="24"/>
        </w:rPr>
        <w:t xml:space="preserve">сотрудников и </w:t>
      </w:r>
      <w:r w:rsidRPr="00600AF5">
        <w:rPr>
          <w:rFonts w:ascii="Times New Roman" w:hAnsi="Times New Roman" w:cs="Times New Roman"/>
          <w:sz w:val="24"/>
          <w:szCs w:val="24"/>
        </w:rPr>
        <w:t>руководства</w:t>
      </w:r>
      <w:r w:rsidR="000F6A84" w:rsidRPr="00600AF5">
        <w:rPr>
          <w:rFonts w:ascii="Times New Roman" w:hAnsi="Times New Roman" w:cs="Times New Roman"/>
          <w:sz w:val="24"/>
          <w:szCs w:val="24"/>
        </w:rPr>
        <w:t>, управления.</w:t>
      </w:r>
      <w:r w:rsidR="003722F0" w:rsidRPr="00600AF5">
        <w:rPr>
          <w:rFonts w:ascii="Times New Roman" w:hAnsi="Times New Roman" w:cs="Times New Roman"/>
          <w:sz w:val="24"/>
          <w:szCs w:val="24"/>
        </w:rPr>
        <w:t xml:space="preserve"> И то, и другое влияет на развитие и образование детей. В данном проекте проясняется, как структура связана с процессом (как условия связаны с тем, как в</w:t>
      </w:r>
      <w:r w:rsidR="002B4B2C" w:rsidRPr="00600AF5">
        <w:rPr>
          <w:rFonts w:ascii="Times New Roman" w:hAnsi="Times New Roman" w:cs="Times New Roman"/>
          <w:sz w:val="24"/>
          <w:szCs w:val="24"/>
        </w:rPr>
        <w:t>заимодействуют педагоги и дети) и</w:t>
      </w:r>
      <w:r w:rsidR="00331331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2B4B2C" w:rsidRPr="00600AF5">
        <w:rPr>
          <w:rFonts w:ascii="Times New Roman" w:hAnsi="Times New Roman" w:cs="Times New Roman"/>
          <w:sz w:val="24"/>
          <w:szCs w:val="24"/>
        </w:rPr>
        <w:t>с благополучием и обучением детей.</w:t>
      </w:r>
      <w:r w:rsidR="00331331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3722F0" w:rsidRPr="00600AF5">
        <w:rPr>
          <w:rFonts w:ascii="Times New Roman" w:hAnsi="Times New Roman" w:cs="Times New Roman"/>
          <w:sz w:val="24"/>
          <w:szCs w:val="24"/>
        </w:rPr>
        <w:t xml:space="preserve">Для этого были обобщены результаты тематических исследований. </w:t>
      </w:r>
    </w:p>
    <w:p w14:paraId="0B3FB6CF" w14:textId="1481C850" w:rsidR="002B4B2C" w:rsidRPr="00600AF5" w:rsidRDefault="003722F0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. </w:t>
      </w:r>
      <w:r w:rsidR="000F6A84" w:rsidRPr="00600AF5">
        <w:rPr>
          <w:rFonts w:ascii="Times New Roman" w:hAnsi="Times New Roman" w:cs="Times New Roman"/>
          <w:sz w:val="24"/>
          <w:szCs w:val="24"/>
        </w:rPr>
        <w:t>Метаанализ позволил установить, на основе обобщения ряда исследований, что о</w:t>
      </w:r>
      <w:r w:rsidRPr="00600AF5">
        <w:rPr>
          <w:rFonts w:ascii="Times New Roman" w:hAnsi="Times New Roman" w:cs="Times New Roman"/>
          <w:sz w:val="24"/>
          <w:szCs w:val="24"/>
        </w:rPr>
        <w:t>собенности группы (размер и соо</w:t>
      </w:r>
      <w:r w:rsidR="000F6A84" w:rsidRPr="00600AF5">
        <w:rPr>
          <w:rFonts w:ascii="Times New Roman" w:hAnsi="Times New Roman" w:cs="Times New Roman"/>
          <w:sz w:val="24"/>
          <w:szCs w:val="24"/>
        </w:rPr>
        <w:t>тношение педагогов и детей</w:t>
      </w:r>
      <w:r w:rsidR="002B4B2C" w:rsidRPr="00600AF5">
        <w:rPr>
          <w:rFonts w:ascii="Times New Roman" w:hAnsi="Times New Roman" w:cs="Times New Roman"/>
          <w:sz w:val="24"/>
          <w:szCs w:val="24"/>
        </w:rPr>
        <w:t>) негативно сказываю</w:t>
      </w:r>
      <w:r w:rsidRPr="00600AF5">
        <w:rPr>
          <w:rFonts w:ascii="Times New Roman" w:hAnsi="Times New Roman" w:cs="Times New Roman"/>
          <w:sz w:val="24"/>
          <w:szCs w:val="24"/>
        </w:rPr>
        <w:t>тся на качестве взаимодействия.</w:t>
      </w:r>
      <w:r w:rsid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2B4B2C" w:rsidRPr="00600AF5">
        <w:rPr>
          <w:rFonts w:ascii="Times New Roman" w:hAnsi="Times New Roman" w:cs="Times New Roman"/>
          <w:sz w:val="24"/>
          <w:szCs w:val="24"/>
        </w:rPr>
        <w:t xml:space="preserve">Позитивные интеракции ведут к лучшим достижениям детей, а недоброжелательные – наоборот. </w:t>
      </w:r>
    </w:p>
    <w:p w14:paraId="3F7EB984" w14:textId="6C33C838" w:rsidR="002B4B2C" w:rsidRPr="00600AF5" w:rsidRDefault="002B4B2C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Не хватает исследований о роли доступности повышения квалификации педагогов. </w:t>
      </w:r>
    </w:p>
    <w:p w14:paraId="0A421135" w14:textId="165C8EAF" w:rsidR="006535A8" w:rsidRPr="00600AF5" w:rsidRDefault="000F6A84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Технические характеристики мета-анализа: в</w:t>
      </w:r>
      <w:r w:rsidR="002B4B2C" w:rsidRPr="00600AF5">
        <w:rPr>
          <w:rFonts w:ascii="Times New Roman" w:hAnsi="Times New Roman" w:cs="Times New Roman"/>
          <w:sz w:val="24"/>
          <w:szCs w:val="24"/>
        </w:rPr>
        <w:t xml:space="preserve"> расчет брали исследования, в которых было не менее 45 педагогов и/или 4 группы детей</w:t>
      </w:r>
      <w:r w:rsidRPr="00600AF5">
        <w:rPr>
          <w:rFonts w:ascii="Times New Roman" w:hAnsi="Times New Roman" w:cs="Times New Roman"/>
          <w:sz w:val="24"/>
          <w:szCs w:val="24"/>
        </w:rPr>
        <w:t>, н</w:t>
      </w:r>
      <w:r w:rsidR="002B4B2C" w:rsidRPr="00600AF5">
        <w:rPr>
          <w:rFonts w:ascii="Times New Roman" w:hAnsi="Times New Roman" w:cs="Times New Roman"/>
          <w:sz w:val="24"/>
          <w:szCs w:val="24"/>
        </w:rPr>
        <w:t>адежность должна быть не менее 0,7</w:t>
      </w:r>
      <w:r w:rsidRPr="00600AF5">
        <w:rPr>
          <w:rFonts w:ascii="Times New Roman" w:hAnsi="Times New Roman" w:cs="Times New Roman"/>
          <w:sz w:val="24"/>
          <w:szCs w:val="24"/>
        </w:rPr>
        <w:t xml:space="preserve">. </w:t>
      </w:r>
      <w:r w:rsidR="00346A6A" w:rsidRPr="00600AF5">
        <w:rPr>
          <w:rFonts w:ascii="Times New Roman" w:hAnsi="Times New Roman" w:cs="Times New Roman"/>
          <w:sz w:val="24"/>
          <w:szCs w:val="24"/>
        </w:rPr>
        <w:t>В конечном метаанализе всего 51 исследование, из которых 26 – американские, 20 -</w:t>
      </w:r>
      <w:r w:rsidR="00331331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346A6A" w:rsidRPr="00600AF5">
        <w:rPr>
          <w:rFonts w:ascii="Times New Roman" w:hAnsi="Times New Roman" w:cs="Times New Roman"/>
          <w:sz w:val="24"/>
          <w:szCs w:val="24"/>
        </w:rPr>
        <w:t xml:space="preserve">европейские. </w:t>
      </w:r>
    </w:p>
    <w:p w14:paraId="56663107" w14:textId="3F62DC55" w:rsidR="001268B6" w:rsidRPr="00600AF5" w:rsidRDefault="001268B6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У всех исследований общий недостаток - они не показывают, что конкретно пр</w:t>
      </w:r>
      <w:r w:rsidR="000F6A84" w:rsidRPr="00600AF5">
        <w:rPr>
          <w:rFonts w:ascii="Times New Roman" w:hAnsi="Times New Roman" w:cs="Times New Roman"/>
          <w:sz w:val="24"/>
          <w:szCs w:val="24"/>
        </w:rPr>
        <w:t>оисходит в ежедневной жизни в детского сада</w:t>
      </w:r>
      <w:r w:rsidRPr="00600AF5">
        <w:rPr>
          <w:rFonts w:ascii="Times New Roman" w:hAnsi="Times New Roman" w:cs="Times New Roman"/>
          <w:sz w:val="24"/>
          <w:szCs w:val="24"/>
        </w:rPr>
        <w:t>?</w:t>
      </w:r>
      <w:r w:rsidR="000F6A84" w:rsidRPr="00600AF5">
        <w:rPr>
          <w:rFonts w:ascii="Times New Roman" w:hAnsi="Times New Roman" w:cs="Times New Roman"/>
          <w:sz w:val="24"/>
          <w:szCs w:val="24"/>
        </w:rPr>
        <w:t xml:space="preserve"> Остается</w:t>
      </w:r>
      <w:r w:rsid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0F6A84" w:rsidRPr="00600AF5">
        <w:rPr>
          <w:rFonts w:ascii="Times New Roman" w:hAnsi="Times New Roman" w:cs="Times New Roman"/>
          <w:sz w:val="24"/>
          <w:szCs w:val="24"/>
        </w:rPr>
        <w:t xml:space="preserve">неизвестным, </w:t>
      </w:r>
      <w:r w:rsidRPr="00600AF5">
        <w:rPr>
          <w:rFonts w:ascii="Times New Roman" w:hAnsi="Times New Roman" w:cs="Times New Roman"/>
          <w:sz w:val="24"/>
          <w:szCs w:val="24"/>
        </w:rPr>
        <w:t>как влияет вовлеченность родителей в дошкольное образование?</w:t>
      </w:r>
    </w:p>
    <w:p w14:paraId="6ABD6627" w14:textId="5F6DB498" w:rsidR="00A73212" w:rsidRPr="00600AF5" w:rsidRDefault="00A73212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Спикер от Германии – о механизмах повышения качества</w:t>
      </w:r>
    </w:p>
    <w:p w14:paraId="0ED40D1C" w14:textId="6BE6029D" w:rsidR="00B973A1" w:rsidRPr="00600AF5" w:rsidRDefault="00A73212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Поприветствовал раздельное изучение условий образования детей до 3 лет и старше, целостный подход и учет разнообразных контекстов (детализированное понимание структурных и процессуальных показателей). </w:t>
      </w:r>
      <w:r w:rsidR="005037ED" w:rsidRPr="00600AF5">
        <w:rPr>
          <w:rFonts w:ascii="Times New Roman" w:hAnsi="Times New Roman" w:cs="Times New Roman"/>
          <w:sz w:val="24"/>
          <w:szCs w:val="24"/>
        </w:rPr>
        <w:t xml:space="preserve">Обратил внимание на сложность оценки качества процесса, необходимость обсуждения меры единообразия показателей этого качества, а также пробелы и противоречия в исследованиях. </w:t>
      </w:r>
    </w:p>
    <w:p w14:paraId="6A661675" w14:textId="18C20EC8" w:rsidR="00554A34" w:rsidRPr="00600AF5" w:rsidRDefault="00554A34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EF57D0" w14:textId="526D41B7" w:rsidR="00554A34" w:rsidRPr="00600AF5" w:rsidRDefault="000F6A84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Далее прошла работа в мини-группах, посвященная обогащению и развитию проекта по качеству дошкольного образования. </w:t>
      </w:r>
    </w:p>
    <w:p w14:paraId="4EBD3439" w14:textId="4DBC91D2" w:rsidR="00F609F1" w:rsidRPr="00600AF5" w:rsidRDefault="006E0F3E" w:rsidP="00600A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Р</w:t>
      </w:r>
      <w:r w:rsidR="008C043C" w:rsidRPr="00600AF5">
        <w:rPr>
          <w:rFonts w:ascii="Times New Roman" w:hAnsi="Times New Roman" w:cs="Times New Roman"/>
          <w:b/>
          <w:sz w:val="24"/>
          <w:szCs w:val="24"/>
        </w:rPr>
        <w:t>езультаты работы</w:t>
      </w:r>
      <w:r w:rsidR="00F609F1" w:rsidRPr="00600AF5">
        <w:rPr>
          <w:rFonts w:ascii="Times New Roman" w:hAnsi="Times New Roman" w:cs="Times New Roman"/>
          <w:b/>
          <w:sz w:val="24"/>
          <w:szCs w:val="24"/>
        </w:rPr>
        <w:t xml:space="preserve"> в мини-группах</w:t>
      </w:r>
    </w:p>
    <w:p w14:paraId="72E11217" w14:textId="2B48AEED" w:rsidR="00F609F1" w:rsidRPr="00600AF5" w:rsidRDefault="00F609F1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Какими критериями качества процесса можно управлять?</w:t>
      </w:r>
    </w:p>
    <w:p w14:paraId="55D1DA7B" w14:textId="52DB0FB1" w:rsidR="00F609F1" w:rsidRPr="00600AF5" w:rsidRDefault="00F609F1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Какие показатели сильнее всего влияют на детей?</w:t>
      </w:r>
    </w:p>
    <w:p w14:paraId="0482F728" w14:textId="3FA55EB3" w:rsidR="00F609F1" w:rsidRPr="00600AF5" w:rsidRDefault="00F609F1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Как изменялась программа в странах, к чему это привело?</w:t>
      </w:r>
    </w:p>
    <w:p w14:paraId="462ED81C" w14:textId="39E8227E" w:rsidR="00F609F1" w:rsidRPr="00600AF5" w:rsidRDefault="00F609F1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lastRenderedPageBreak/>
        <w:t>Нужно прояснить, какие педагогические традиции влияют?</w:t>
      </w:r>
    </w:p>
    <w:p w14:paraId="19801996" w14:textId="1F372C29" w:rsidR="001D15E5" w:rsidRPr="00600AF5" w:rsidRDefault="001D15E5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Утвердили название</w:t>
      </w:r>
      <w:r w:rsidR="006E0F3E" w:rsidRPr="00600AF5">
        <w:rPr>
          <w:rFonts w:ascii="Times New Roman" w:hAnsi="Times New Roman" w:cs="Times New Roman"/>
          <w:sz w:val="24"/>
          <w:szCs w:val="24"/>
        </w:rPr>
        <w:t>.</w:t>
      </w:r>
    </w:p>
    <w:p w14:paraId="55D45A15" w14:textId="3ED9DA57" w:rsidR="001D15E5" w:rsidRPr="00600AF5" w:rsidRDefault="001D15E5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8C043C" w:rsidRPr="00600AF5">
        <w:rPr>
          <w:rFonts w:ascii="Times New Roman" w:hAnsi="Times New Roman" w:cs="Times New Roman"/>
          <w:sz w:val="24"/>
          <w:szCs w:val="24"/>
        </w:rPr>
        <w:t>разъяснить</w:t>
      </w:r>
      <w:r w:rsidRPr="00600AF5">
        <w:rPr>
          <w:rFonts w:ascii="Times New Roman" w:hAnsi="Times New Roman" w:cs="Times New Roman"/>
          <w:sz w:val="24"/>
          <w:szCs w:val="24"/>
        </w:rPr>
        <w:t xml:space="preserve">, что может быть изучено в теоретической рамке, в программе. </w:t>
      </w:r>
      <w:r w:rsidR="00F231A2" w:rsidRPr="00600AF5">
        <w:rPr>
          <w:rFonts w:ascii="Times New Roman" w:hAnsi="Times New Roman" w:cs="Times New Roman"/>
          <w:sz w:val="24"/>
          <w:szCs w:val="24"/>
        </w:rPr>
        <w:t>Например, программы, направленные на «целостное развитие» ребенка, в исследованиях дают негативный эффект. Такие показат</w:t>
      </w:r>
      <w:r w:rsidR="000F6A84" w:rsidRPr="00600AF5">
        <w:rPr>
          <w:rFonts w:ascii="Times New Roman" w:hAnsi="Times New Roman" w:cs="Times New Roman"/>
          <w:sz w:val="24"/>
          <w:szCs w:val="24"/>
        </w:rPr>
        <w:t xml:space="preserve">ели очень шаткие и нестабильные, меняются </w:t>
      </w:r>
      <w:r w:rsidR="00F231A2" w:rsidRPr="00600AF5">
        <w:rPr>
          <w:rFonts w:ascii="Times New Roman" w:hAnsi="Times New Roman" w:cs="Times New Roman"/>
          <w:sz w:val="24"/>
          <w:szCs w:val="24"/>
        </w:rPr>
        <w:t>от страны к стране</w:t>
      </w:r>
    </w:p>
    <w:p w14:paraId="75504310" w14:textId="11DA1F0A" w:rsidR="00F231A2" w:rsidRPr="00600AF5" w:rsidRDefault="000F6A84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Необходимо обсуждать результаты детей, прежде всего -</w:t>
      </w:r>
      <w:r w:rsid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>некогнитивные навыки</w:t>
      </w:r>
      <w:r w:rsidR="00F231A2" w:rsidRPr="00600AF5">
        <w:rPr>
          <w:rFonts w:ascii="Times New Roman" w:hAnsi="Times New Roman" w:cs="Times New Roman"/>
          <w:sz w:val="24"/>
          <w:szCs w:val="24"/>
        </w:rPr>
        <w:t>, соц</w:t>
      </w:r>
      <w:r w:rsidRPr="00600AF5">
        <w:rPr>
          <w:rFonts w:ascii="Times New Roman" w:hAnsi="Times New Roman" w:cs="Times New Roman"/>
          <w:sz w:val="24"/>
          <w:szCs w:val="24"/>
        </w:rPr>
        <w:t>иальное</w:t>
      </w:r>
      <w:r w:rsidR="00F231A2" w:rsidRPr="00600AF5">
        <w:rPr>
          <w:rFonts w:ascii="Times New Roman" w:hAnsi="Times New Roman" w:cs="Times New Roman"/>
          <w:sz w:val="24"/>
          <w:szCs w:val="24"/>
        </w:rPr>
        <w:t xml:space="preserve"> и эмоц</w:t>
      </w:r>
      <w:r w:rsidRPr="00600AF5">
        <w:rPr>
          <w:rFonts w:ascii="Times New Roman" w:hAnsi="Times New Roman" w:cs="Times New Roman"/>
          <w:sz w:val="24"/>
          <w:szCs w:val="24"/>
        </w:rPr>
        <w:t>иональное,</w:t>
      </w:r>
      <w:r w:rsid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>а также умственное развитие.</w:t>
      </w:r>
    </w:p>
    <w:p w14:paraId="1B22B3DA" w14:textId="4C6FB252" w:rsidR="00F231A2" w:rsidRPr="00600AF5" w:rsidRDefault="00F231A2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Как инвестировать в образование детей до 3 лет</w:t>
      </w:r>
      <w:r w:rsidR="000F6A84" w:rsidRPr="00600AF5">
        <w:rPr>
          <w:rFonts w:ascii="Times New Roman" w:hAnsi="Times New Roman" w:cs="Times New Roman"/>
          <w:sz w:val="24"/>
          <w:szCs w:val="24"/>
        </w:rPr>
        <w:t>?</w:t>
      </w:r>
      <w:r w:rsidRPr="00600AF5">
        <w:rPr>
          <w:rFonts w:ascii="Times New Roman" w:hAnsi="Times New Roman" w:cs="Times New Roman"/>
          <w:sz w:val="24"/>
          <w:szCs w:val="24"/>
        </w:rPr>
        <w:t xml:space="preserve"> Подчеркивалась необходимость</w:t>
      </w:r>
      <w:r w:rsidR="00491FBA" w:rsidRPr="00600AF5">
        <w:rPr>
          <w:rFonts w:ascii="Times New Roman" w:hAnsi="Times New Roman" w:cs="Times New Roman"/>
          <w:sz w:val="24"/>
          <w:szCs w:val="24"/>
        </w:rPr>
        <w:t xml:space="preserve"> изменения отношения к самым ранним этапам образования (в т.ч. в смысле условий работы педаго</w:t>
      </w:r>
      <w:r w:rsidR="000F6A84" w:rsidRPr="00600AF5">
        <w:rPr>
          <w:rFonts w:ascii="Times New Roman" w:hAnsi="Times New Roman" w:cs="Times New Roman"/>
          <w:sz w:val="24"/>
          <w:szCs w:val="24"/>
        </w:rPr>
        <w:t xml:space="preserve">гов). Страны согласились, что </w:t>
      </w:r>
      <w:r w:rsidR="00491FBA" w:rsidRPr="00600AF5">
        <w:rPr>
          <w:rFonts w:ascii="Times New Roman" w:hAnsi="Times New Roman" w:cs="Times New Roman"/>
          <w:sz w:val="24"/>
          <w:szCs w:val="24"/>
        </w:rPr>
        <w:t xml:space="preserve">необходимо собирать данные о влиянии доступа к раннему образованию. </w:t>
      </w:r>
    </w:p>
    <w:p w14:paraId="194C8011" w14:textId="0BD02901" w:rsidR="00917632" w:rsidRPr="00600AF5" w:rsidRDefault="00917632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0F6A84" w:rsidRPr="00600AF5">
        <w:rPr>
          <w:rFonts w:ascii="Times New Roman" w:hAnsi="Times New Roman" w:cs="Times New Roman"/>
          <w:sz w:val="24"/>
          <w:szCs w:val="24"/>
        </w:rPr>
        <w:t xml:space="preserve">сервисов семейного образования </w:t>
      </w:r>
      <w:r w:rsidR="00316F79" w:rsidRPr="00600AF5">
        <w:rPr>
          <w:rFonts w:ascii="Times New Roman" w:hAnsi="Times New Roman" w:cs="Times New Roman"/>
          <w:sz w:val="24"/>
          <w:szCs w:val="24"/>
        </w:rPr>
        <w:t xml:space="preserve">вызвало большую дискуссию: не ясно, как именно это исследовать, такие исследования более затратные, результаты не типичные и могут разрушить картину. Вместе с тем, нельзя их игнорировать, поскольку для детей младше 3 лет, зачастую именно ими исчерпывается образовательный опыт. Исключение их может значительно исказить картину, не дать сформулировать целостное представление. </w:t>
      </w:r>
      <w:r w:rsidR="00301210" w:rsidRPr="00600AF5">
        <w:rPr>
          <w:rFonts w:ascii="Times New Roman" w:hAnsi="Times New Roman" w:cs="Times New Roman"/>
          <w:sz w:val="24"/>
          <w:szCs w:val="24"/>
          <w:lang w:val="en-US"/>
        </w:rPr>
        <w:t>Starting</w:t>
      </w:r>
      <w:r w:rsidR="00301210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301210" w:rsidRPr="00600AF5">
        <w:rPr>
          <w:rFonts w:ascii="Times New Roman" w:hAnsi="Times New Roman" w:cs="Times New Roman"/>
          <w:sz w:val="24"/>
          <w:szCs w:val="24"/>
          <w:lang w:val="en-US"/>
        </w:rPr>
        <w:t>strong</w:t>
      </w:r>
      <w:r w:rsidR="00301210" w:rsidRPr="00600AF5">
        <w:rPr>
          <w:rFonts w:ascii="Times New Roman" w:hAnsi="Times New Roman" w:cs="Times New Roman"/>
          <w:sz w:val="24"/>
          <w:szCs w:val="24"/>
        </w:rPr>
        <w:t xml:space="preserve"> 3 </w:t>
      </w:r>
      <w:r w:rsidR="00316F79" w:rsidRPr="00600AF5">
        <w:rPr>
          <w:rFonts w:ascii="Times New Roman" w:hAnsi="Times New Roman" w:cs="Times New Roman"/>
          <w:sz w:val="24"/>
          <w:szCs w:val="24"/>
        </w:rPr>
        <w:t>собирает</w:t>
      </w:r>
      <w:r w:rsidR="006E0F3E" w:rsidRPr="00600AF5">
        <w:rPr>
          <w:rFonts w:ascii="Times New Roman" w:hAnsi="Times New Roman" w:cs="Times New Roman"/>
          <w:sz w:val="24"/>
          <w:szCs w:val="24"/>
        </w:rPr>
        <w:t xml:space="preserve"> данные</w:t>
      </w:r>
      <w:r w:rsidR="00316F79" w:rsidRPr="00600AF5">
        <w:rPr>
          <w:rFonts w:ascii="Times New Roman" w:hAnsi="Times New Roman" w:cs="Times New Roman"/>
          <w:sz w:val="24"/>
          <w:szCs w:val="24"/>
        </w:rPr>
        <w:t xml:space="preserve">, поэтому можно будет воспользоваться этими данными. Таким образом, вопрос остался открытым. </w:t>
      </w:r>
    </w:p>
    <w:p w14:paraId="7893A3D4" w14:textId="2DA377E6" w:rsidR="00301210" w:rsidRPr="00600AF5" w:rsidRDefault="00301210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Выделены основные 5 областей, через изменения в которых политики могут влиять на качество образования для детей младшего возраста. Особое место страны отводят программе и </w:t>
      </w:r>
      <w:r w:rsidR="00686F15" w:rsidRPr="00600AF5">
        <w:rPr>
          <w:rFonts w:ascii="Times New Roman" w:hAnsi="Times New Roman" w:cs="Times New Roman"/>
          <w:sz w:val="24"/>
          <w:szCs w:val="24"/>
        </w:rPr>
        <w:t xml:space="preserve">профессиональным ресурсам, профессионализму педагогов, взаимодействию с родителями и детьми. </w:t>
      </w:r>
      <w:r w:rsidR="006E0F3E" w:rsidRPr="00600AF5">
        <w:rPr>
          <w:rFonts w:ascii="Times New Roman" w:hAnsi="Times New Roman" w:cs="Times New Roman"/>
          <w:sz w:val="24"/>
          <w:szCs w:val="24"/>
        </w:rPr>
        <w:t xml:space="preserve">При этом качество персонала может положительно влиять и на другие </w:t>
      </w:r>
      <w:r w:rsidR="009A34EB" w:rsidRPr="00600AF5">
        <w:rPr>
          <w:rFonts w:ascii="Times New Roman" w:hAnsi="Times New Roman" w:cs="Times New Roman"/>
          <w:sz w:val="24"/>
          <w:szCs w:val="24"/>
        </w:rPr>
        <w:t>показатели, а главное – именно одно может быть улучшено политическими мерами.</w:t>
      </w:r>
    </w:p>
    <w:p w14:paraId="30F4EF34" w14:textId="395A6E94" w:rsidR="00733428" w:rsidRPr="00600AF5" w:rsidRDefault="00645ABD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Можно думать и о том, как взаимодействуют с </w:t>
      </w:r>
      <w:r w:rsidR="00331331" w:rsidRPr="00600AF5">
        <w:rPr>
          <w:rFonts w:ascii="Times New Roman" w:hAnsi="Times New Roman" w:cs="Times New Roman"/>
          <w:sz w:val="24"/>
          <w:szCs w:val="24"/>
        </w:rPr>
        <w:t>с</w:t>
      </w:r>
      <w:r w:rsidRPr="00600AF5">
        <w:rPr>
          <w:rFonts w:ascii="Times New Roman" w:hAnsi="Times New Roman" w:cs="Times New Roman"/>
          <w:sz w:val="24"/>
          <w:szCs w:val="24"/>
        </w:rPr>
        <w:t>о</w:t>
      </w:r>
      <w:r w:rsidR="00331331" w:rsidRPr="00600AF5">
        <w:rPr>
          <w:rFonts w:ascii="Times New Roman" w:hAnsi="Times New Roman" w:cs="Times New Roman"/>
          <w:sz w:val="24"/>
          <w:szCs w:val="24"/>
        </w:rPr>
        <w:t>о</w:t>
      </w:r>
      <w:r w:rsidRPr="00600AF5">
        <w:rPr>
          <w:rFonts w:ascii="Times New Roman" w:hAnsi="Times New Roman" w:cs="Times New Roman"/>
          <w:sz w:val="24"/>
          <w:szCs w:val="24"/>
        </w:rPr>
        <w:t>бществом других учеников, с учителями начальной школы</w:t>
      </w:r>
      <w:r w:rsidR="00331331" w:rsidRPr="00600AF5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</w:t>
      </w:r>
      <w:r w:rsidR="00733428" w:rsidRPr="00600AF5">
        <w:rPr>
          <w:rFonts w:ascii="Times New Roman" w:hAnsi="Times New Roman" w:cs="Times New Roman"/>
          <w:sz w:val="24"/>
          <w:szCs w:val="24"/>
        </w:rPr>
        <w:t xml:space="preserve">. </w:t>
      </w:r>
      <w:r w:rsidR="009A34EB" w:rsidRPr="00600AF5">
        <w:rPr>
          <w:rFonts w:ascii="Times New Roman" w:hAnsi="Times New Roman" w:cs="Times New Roman"/>
          <w:sz w:val="24"/>
          <w:szCs w:val="24"/>
        </w:rPr>
        <w:t xml:space="preserve">Также было указано, на то, что внимания заслуживают такие индикаторы как взаимодействие между педагогами, а также наличие фокуса на правах детей в национальной программе. </w:t>
      </w:r>
      <w:r w:rsidR="00331331" w:rsidRPr="00600AF5">
        <w:rPr>
          <w:rFonts w:ascii="Times New Roman" w:hAnsi="Times New Roman" w:cs="Times New Roman"/>
          <w:sz w:val="24"/>
          <w:szCs w:val="24"/>
        </w:rPr>
        <w:t>По завершении и обобщению дискуссии в план мета-анализа будут внесены корректировки.</w:t>
      </w:r>
    </w:p>
    <w:p w14:paraId="484C24CD" w14:textId="3BAB626B" w:rsidR="003C74BA" w:rsidRPr="00600AF5" w:rsidRDefault="00600AF5" w:rsidP="00600AF5">
      <w:pPr>
        <w:pStyle w:val="aa"/>
        <w:numPr>
          <w:ilvl w:val="0"/>
          <w:numId w:val="4"/>
        </w:numPr>
        <w:tabs>
          <w:tab w:val="num" w:pos="64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1. </w:t>
      </w:r>
      <w:r w:rsidR="000F6A84" w:rsidRPr="00600AF5">
        <w:rPr>
          <w:rFonts w:ascii="Times New Roman" w:hAnsi="Times New Roman" w:cs="Times New Roman"/>
          <w:sz w:val="24"/>
          <w:szCs w:val="24"/>
        </w:rPr>
        <w:t>Представлен проект Международного</w:t>
      </w:r>
      <w:r w:rsidR="003C74BA" w:rsidRPr="00600AF5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0F6A84" w:rsidRPr="00600AF5">
        <w:rPr>
          <w:rFonts w:ascii="Times New Roman" w:hAnsi="Times New Roman" w:cs="Times New Roman"/>
          <w:sz w:val="24"/>
          <w:szCs w:val="24"/>
        </w:rPr>
        <w:t>я</w:t>
      </w:r>
      <w:r w:rsidR="003C74BA" w:rsidRPr="00600AF5">
        <w:rPr>
          <w:rFonts w:ascii="Times New Roman" w:hAnsi="Times New Roman" w:cs="Times New Roman"/>
          <w:sz w:val="24"/>
          <w:szCs w:val="24"/>
        </w:rPr>
        <w:t xml:space="preserve"> педагогов дошкольного образования (</w:t>
      </w:r>
      <w:r w:rsidR="003C74BA" w:rsidRPr="00600AF5">
        <w:rPr>
          <w:rFonts w:ascii="Times New Roman" w:hAnsi="Times New Roman" w:cs="Times New Roman"/>
          <w:sz w:val="24"/>
          <w:szCs w:val="24"/>
          <w:lang w:val="en-US"/>
        </w:rPr>
        <w:t>TALIS</w:t>
      </w:r>
      <w:r w:rsidR="003C74BA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3C74BA" w:rsidRPr="00600AF5">
        <w:rPr>
          <w:rFonts w:ascii="Times New Roman" w:hAnsi="Times New Roman" w:cs="Times New Roman"/>
          <w:sz w:val="24"/>
          <w:szCs w:val="24"/>
          <w:lang w:val="en-US"/>
        </w:rPr>
        <w:t>Starting</w:t>
      </w:r>
      <w:r w:rsidR="003C74BA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3C74BA" w:rsidRPr="00600AF5">
        <w:rPr>
          <w:rFonts w:ascii="Times New Roman" w:hAnsi="Times New Roman" w:cs="Times New Roman"/>
          <w:sz w:val="24"/>
          <w:szCs w:val="24"/>
          <w:lang w:val="en-US"/>
        </w:rPr>
        <w:t>Strong</w:t>
      </w:r>
      <w:r w:rsidR="003C74BA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3C74BA" w:rsidRPr="00600AF5">
        <w:rPr>
          <w:rFonts w:ascii="Times New Roman" w:hAnsi="Times New Roman" w:cs="Times New Roman"/>
          <w:sz w:val="24"/>
          <w:szCs w:val="24"/>
          <w:lang w:val="en-US"/>
        </w:rPr>
        <w:t>Survey</w:t>
      </w:r>
      <w:r w:rsidR="003C74BA" w:rsidRPr="00600AF5">
        <w:rPr>
          <w:rFonts w:ascii="Times New Roman" w:hAnsi="Times New Roman" w:cs="Times New Roman"/>
          <w:sz w:val="24"/>
          <w:szCs w:val="24"/>
        </w:rPr>
        <w:t xml:space="preserve">- далее </w:t>
      </w:r>
      <w:r w:rsidR="003C74BA" w:rsidRPr="00600AF5">
        <w:rPr>
          <w:rFonts w:ascii="Times New Roman" w:hAnsi="Times New Roman" w:cs="Times New Roman"/>
          <w:sz w:val="24"/>
          <w:szCs w:val="24"/>
          <w:lang w:val="en-US"/>
        </w:rPr>
        <w:t>TALIS</w:t>
      </w:r>
      <w:r w:rsidR="003C74BA"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3C74BA" w:rsidRPr="00600AF5">
        <w:rPr>
          <w:rFonts w:ascii="Times New Roman" w:hAnsi="Times New Roman" w:cs="Times New Roman"/>
          <w:sz w:val="24"/>
          <w:szCs w:val="24"/>
          <w:lang w:val="en-US"/>
        </w:rPr>
        <w:t>SSS</w:t>
      </w:r>
      <w:r w:rsidR="003C74BA" w:rsidRPr="00600A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A84" w:rsidRPr="00600AF5">
        <w:rPr>
          <w:rFonts w:ascii="Times New Roman" w:hAnsi="Times New Roman" w:cs="Times New Roman"/>
          <w:sz w:val="24"/>
          <w:szCs w:val="24"/>
        </w:rPr>
        <w:t>(см. первую часть отчета)</w:t>
      </w:r>
    </w:p>
    <w:p w14:paraId="2C2CA09E" w14:textId="32DD3897" w:rsidR="003C74BA" w:rsidRPr="00600AF5" w:rsidRDefault="003C74BA" w:rsidP="00600AF5">
      <w:pPr>
        <w:tabs>
          <w:tab w:val="num" w:pos="6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Важно отрефлексировать, насколько нужно такое исследование в России? Есть ли у нас возможность выбирать дошкольных педагогов, или вакансий больше, чем претендентов? Что известно об обучении и условиях работы педагогов сегодня?</w:t>
      </w:r>
    </w:p>
    <w:p w14:paraId="471AA690" w14:textId="77777777" w:rsidR="003C74BA" w:rsidRPr="00600AF5" w:rsidRDefault="003C74BA" w:rsidP="00600AF5">
      <w:pPr>
        <w:tabs>
          <w:tab w:val="num" w:pos="6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lastRenderedPageBreak/>
        <w:t>В контексте российской действительности представляется важным поддерживать работы по рефлексированию и оценке того, какие практики распространены, как происходит первичное обучение педагогов и их дальнейшее профессиональное развитие. Представляется, что одним из путей такой работы может быть разработка инструментария в соответствии с региональными и муниципальными потребностями. Однако, исследование должно предполагать, какие потенциальные шаги могут быть сделаны в соответствии с его результатами. При формулировании подобной повестки, необходимо проводить обсуждение целей исследования (возможно, в связи с целями финансирования, возможно, в соответствии с представлениями о потенциале той или иной характеристики), формулировать вопросы, а потом уже переосмыслять опросник и реализовывать его.</w:t>
      </w:r>
    </w:p>
    <w:p w14:paraId="6474C1FE" w14:textId="4FB70FC9" w:rsidR="003C74BA" w:rsidRPr="00600AF5" w:rsidRDefault="003C74BA" w:rsidP="00600AF5">
      <w:pPr>
        <w:tabs>
          <w:tab w:val="num" w:pos="6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Поднимается вопрос об условиях присмотра, ухода и образования, которые создаются для детей до 3 лет как в организациях, так и в семьях. Для России данный вопрос с одной стороны, актуален, поскольку среди родителей существует запрос на качественные услуги для таких детей. С другой стороны, отношение общественности к нему неоднозначен, поскольку пребывание ребенка с матерью до трех лет рассматривается в качестве культурной нормы. В контексте предложений, сформулированных по поводу создания раннего психолого-педагогического патроната, возможно, актуальным будет изучение условий, в которых находятся дети в организациях и семье. Запланированный фокус на сопоставлении условий в центральных городах и на периферии представляется актуальным, поскольку в данных контекстах целесообразно актуализировать и развивать различные ресурсы (неформальные связи, поддержку сообщества, финансирование, стажировки и т.п.)</w:t>
      </w:r>
    </w:p>
    <w:p w14:paraId="692C605F" w14:textId="6EC047C8" w:rsidR="000F6A84" w:rsidRPr="00600AF5" w:rsidRDefault="000F6A84" w:rsidP="00600AF5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Style w:val="a3"/>
          <w:rFonts w:ascii="Times New Roman" w:hAnsi="Times New Roman" w:cs="Times New Roman"/>
          <w:sz w:val="24"/>
          <w:szCs w:val="24"/>
        </w:rPr>
        <w:t/>
      </w:r>
      <w:r w:rsidR="00600AF5" w:rsidRPr="00600AF5">
        <w:rPr>
          <w:rFonts w:ascii="Times New Roman" w:hAnsi="Times New Roman" w:cs="Times New Roman"/>
          <w:sz w:val="24"/>
          <w:szCs w:val="24"/>
        </w:rPr>
        <w:t xml:space="preserve">10.2 </w:t>
      </w:r>
      <w:r w:rsidRPr="00600AF5">
        <w:rPr>
          <w:rFonts w:ascii="Times New Roman" w:hAnsi="Times New Roman" w:cs="Times New Roman"/>
          <w:sz w:val="24"/>
          <w:szCs w:val="24"/>
        </w:rPr>
        <w:t>Представлен Международный проект изучения раннего образования и благополучия детей</w:t>
      </w:r>
      <w:r w:rsidRPr="00600AF5">
        <w:rPr>
          <w:rStyle w:val="a3"/>
          <w:rFonts w:ascii="Times New Roman" w:hAnsi="Times New Roman" w:cs="Times New Roman"/>
          <w:sz w:val="24"/>
          <w:szCs w:val="24"/>
        </w:rPr>
        <w:t/>
      </w:r>
    </w:p>
    <w:p w14:paraId="667A136C" w14:textId="77777777" w:rsidR="000F6A84" w:rsidRPr="00600AF5" w:rsidRDefault="000F6A84" w:rsidP="00600AF5">
      <w:pPr>
        <w:pStyle w:val="a4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600AF5">
        <w:rPr>
          <w:rStyle w:val="a3"/>
          <w:rFonts w:ascii="Times New Roman" w:hAnsi="Times New Roman" w:cs="Times New Roman"/>
          <w:sz w:val="24"/>
          <w:szCs w:val="24"/>
        </w:rPr>
        <w:t xml:space="preserve">Данное исследование обладает высоким потенциалом и для России. Оно позволит более целенаправленно вкладывать в дошкольное образование, выявлять и продвигать позитивные практики, поддерживать разнообразие уникальных психолого-педагогических подходов, создавать наиболее благополучные условия для развития детей. Важно сохранять при этом индивидуализированный подход, учитывающий современные представления о норме, об уникальной траектории развития ребенка. </w:t>
      </w:r>
    </w:p>
    <w:p w14:paraId="7447FA30" w14:textId="3C756B4A" w:rsidR="000F6A84" w:rsidRPr="00600AF5" w:rsidRDefault="000F6A84" w:rsidP="00600AF5">
      <w:pPr>
        <w:pStyle w:val="a4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600AF5">
        <w:rPr>
          <w:rStyle w:val="a3"/>
          <w:rFonts w:ascii="Times New Roman" w:hAnsi="Times New Roman" w:cs="Times New Roman"/>
          <w:sz w:val="24"/>
          <w:szCs w:val="24"/>
        </w:rPr>
        <w:t>Важно уделить внимание не</w:t>
      </w:r>
      <w:r w:rsidR="00600AF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Style w:val="a3"/>
          <w:rFonts w:ascii="Times New Roman" w:hAnsi="Times New Roman" w:cs="Times New Roman"/>
          <w:sz w:val="24"/>
          <w:szCs w:val="24"/>
        </w:rPr>
        <w:t xml:space="preserve">только созданию условий в образовательных учреждениях, но и на доказательной основе планировать эффективную поддержку семейного воспитания, улучшения домашних условий (обогащение среды, поддержка родительства, улучшение детско-родительских отношений). </w:t>
      </w:r>
    </w:p>
    <w:p w14:paraId="79D3570E" w14:textId="3BBFA142" w:rsidR="000F6A84" w:rsidRPr="00600AF5" w:rsidRDefault="000F6A84" w:rsidP="00600AF5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Style w:val="a3"/>
          <w:rFonts w:ascii="Times New Roman" w:hAnsi="Times New Roman" w:cs="Times New Roman"/>
          <w:sz w:val="24"/>
          <w:szCs w:val="24"/>
        </w:rPr>
        <w:lastRenderedPageBreak/>
        <w:t>Участие в проекте важно и как возможность получения международного валидного инструмента диагностики благополучия детей-дошкольников.</w:t>
      </w:r>
    </w:p>
    <w:p w14:paraId="1C24755E" w14:textId="3DB75A96" w:rsidR="000F6A84" w:rsidRPr="00600AF5" w:rsidRDefault="000F6A84" w:rsidP="00600AF5">
      <w:pPr>
        <w:tabs>
          <w:tab w:val="num" w:pos="6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3DB17D" w14:textId="13062204" w:rsidR="00600AF5" w:rsidRPr="00600AF5" w:rsidRDefault="00600AF5" w:rsidP="00600AF5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Style w:val="a3"/>
          <w:rFonts w:ascii="Times New Roman" w:hAnsi="Times New Roman" w:cs="Times New Roman"/>
          <w:sz w:val="24"/>
          <w:szCs w:val="24"/>
        </w:rPr>
        <w:t/>
      </w:r>
      <w:r w:rsidRPr="00600AF5">
        <w:rPr>
          <w:rFonts w:ascii="Times New Roman" w:hAnsi="Times New Roman" w:cs="Times New Roman"/>
          <w:sz w:val="24"/>
          <w:szCs w:val="24"/>
        </w:rPr>
        <w:t xml:space="preserve">10.3 </w:t>
      </w:r>
      <w:r w:rsidRPr="00600AF5">
        <w:rPr>
          <w:rFonts w:ascii="Times New Roman" w:hAnsi="Times New Roman" w:cs="Times New Roman"/>
          <w:sz w:val="24"/>
          <w:szCs w:val="24"/>
        </w:rPr>
        <w:t xml:space="preserve">Представлен обновленный </w:t>
      </w:r>
      <w:r w:rsidRPr="00600AF5">
        <w:rPr>
          <w:rStyle w:val="a3"/>
          <w:rFonts w:ascii="Times New Roman" w:hAnsi="Times New Roman" w:cs="Times New Roman"/>
          <w:sz w:val="24"/>
          <w:szCs w:val="24"/>
        </w:rPr>
        <w:t/>
      </w:r>
      <w:r w:rsidRPr="00600AF5">
        <w:rPr>
          <w:rStyle w:val="a3"/>
          <w:rFonts w:ascii="Times New Roman" w:hAnsi="Times New Roman" w:cs="Times New Roman"/>
          <w:sz w:val="24"/>
          <w:szCs w:val="24"/>
        </w:rPr>
        <w:t/>
      </w:r>
      <w:r w:rsidRPr="00600AF5">
        <w:rPr>
          <w:rFonts w:ascii="Times New Roman" w:hAnsi="Times New Roman" w:cs="Times New Roman"/>
          <w:sz w:val="24"/>
          <w:szCs w:val="24"/>
        </w:rPr>
        <w:t xml:space="preserve">проект «Развитие индикаторов качества раннего образования». </w:t>
      </w:r>
    </w:p>
    <w:p w14:paraId="48CECC38" w14:textId="1182A8BE" w:rsidR="00600AF5" w:rsidRPr="00600AF5" w:rsidRDefault="00600AF5" w:rsidP="00600AF5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Среди индикаторов, есть ряд важных и для России: Так, вопрос поддержки родителей активно разрабатывается Институтом образования, в частности, Центром исследований современного детства. Этот вопрос является крайне важным,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>мировой повестки</w:t>
      </w:r>
    </w:p>
    <w:p w14:paraId="407D68F2" w14:textId="77777777" w:rsidR="00600AF5" w:rsidRPr="00600AF5" w:rsidRDefault="00600AF5" w:rsidP="00600AF5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Интерес к исследованиям, учитывающим «голос детей» необходимо принять во внимание. Исследования, фокусирующиеся непосредственно на детях, позволят строить более эффективную и точно таргетированную образовательную политику, дадут представления об эффектах реформ и вложений.</w:t>
      </w:r>
    </w:p>
    <w:p w14:paraId="11467317" w14:textId="5DE9BF65" w:rsidR="00600AF5" w:rsidRPr="00600AF5" w:rsidRDefault="00600AF5" w:rsidP="00600AF5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10.4 </w:t>
      </w:r>
      <w:r w:rsidRPr="00600AF5">
        <w:rPr>
          <w:rFonts w:ascii="Times New Roman" w:hAnsi="Times New Roman" w:cs="Times New Roman"/>
          <w:sz w:val="24"/>
          <w:szCs w:val="24"/>
        </w:rPr>
        <w:t>Представлен проект обзора политик (изменено название проекта стандартов качества, обсуждавшийся на прошлых встречах): качество регуляции в раннем образовании “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Policy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600AF5">
        <w:rPr>
          <w:rFonts w:ascii="Times New Roman" w:hAnsi="Times New Roman" w:cs="Times New Roman"/>
          <w:sz w:val="24"/>
          <w:szCs w:val="24"/>
        </w:rPr>
        <w:t xml:space="preserve">: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Beyond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Regulations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Early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Childhood</w:t>
      </w:r>
      <w:r w:rsidRPr="00600AF5">
        <w:rPr>
          <w:rStyle w:val="a3"/>
          <w:rFonts w:ascii="Times New Roman" w:hAnsi="Times New Roman" w:cs="Times New Roman"/>
          <w:sz w:val="24"/>
          <w:szCs w:val="24"/>
        </w:rPr>
        <w:t/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Care</w:t>
      </w:r>
      <w:r w:rsidRPr="00600AF5">
        <w:rPr>
          <w:rFonts w:ascii="Times New Roman" w:hAnsi="Times New Roman" w:cs="Times New Roman"/>
          <w:sz w:val="24"/>
          <w:szCs w:val="24"/>
        </w:rPr>
        <w:t xml:space="preserve"> (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ECEC</w:t>
      </w:r>
      <w:r w:rsidRPr="00600AF5">
        <w:rPr>
          <w:rFonts w:ascii="Times New Roman" w:hAnsi="Times New Roman" w:cs="Times New Roman"/>
          <w:sz w:val="24"/>
          <w:szCs w:val="24"/>
        </w:rPr>
        <w:t>)":</w:t>
      </w:r>
    </w:p>
    <w:p w14:paraId="3E1AF240" w14:textId="56B9E543" w:rsidR="000F6A84" w:rsidRPr="00600AF5" w:rsidRDefault="00600AF5" w:rsidP="00600AF5">
      <w:pPr>
        <w:tabs>
          <w:tab w:val="num" w:pos="6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Style w:val="a3"/>
          <w:rFonts w:ascii="Times New Roman" w:hAnsi="Times New Roman" w:cs="Times New Roman"/>
          <w:sz w:val="24"/>
          <w:szCs w:val="24"/>
        </w:rPr>
        <w:t>Тема связи структурных и процессуальных особенностей образовательного процесса с развитием детей является весьма перспективной и интересной темой. Такая работа от части ведется, есть ряд данных, показывающих влияние детского сада и его особенностей на развитие личности и интеллекта детей, на их дальнейшую успешность в школе. Тем требует фокусировки и обновления инструментов исследования детского благополучия.</w:t>
      </w:r>
    </w:p>
    <w:p w14:paraId="6E432BC0" w14:textId="2D195327" w:rsidR="003C74BA" w:rsidRPr="00600AF5" w:rsidRDefault="003C74BA" w:rsidP="00600AF5">
      <w:pPr>
        <w:pStyle w:val="aa"/>
        <w:numPr>
          <w:ilvl w:val="0"/>
          <w:numId w:val="4"/>
        </w:numPr>
        <w:tabs>
          <w:tab w:val="num" w:pos="502"/>
          <w:tab w:val="num" w:pos="567"/>
          <w:tab w:val="num" w:pos="64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Основные вопросы, поставленные в ходе мероприятия, требующие ответной реакции и выработки позиции Российской Федерации в лице Министерства и других ФОИВ</w:t>
      </w:r>
      <w:r w:rsid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>- решение о предоставлении информации и</w:t>
      </w:r>
      <w:r w:rsid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</w:rPr>
        <w:t>желании включиться в реализацию проекта.</w:t>
      </w:r>
    </w:p>
    <w:p w14:paraId="21F255F8" w14:textId="77777777" w:rsidR="003C74BA" w:rsidRPr="00600AF5" w:rsidRDefault="003C74BA" w:rsidP="00600AF5">
      <w:pPr>
        <w:pStyle w:val="aa"/>
        <w:tabs>
          <w:tab w:val="num" w:pos="567"/>
          <w:tab w:val="num" w:pos="64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D8D040" w14:textId="77777777" w:rsidR="003C74BA" w:rsidRPr="00600AF5" w:rsidRDefault="003C74BA" w:rsidP="00600AF5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Рекомендации эксперта по использованию результатов участия в мероприятиях для реализации приоритетных задач политики, для дальнейшего сотрудничества с ОЭСР, по позиции Российской Федерации по повестке мероприятия.</w:t>
      </w:r>
    </w:p>
    <w:p w14:paraId="60BA1A30" w14:textId="77777777" w:rsidR="003C74BA" w:rsidRPr="00600AF5" w:rsidRDefault="003C74BA" w:rsidP="00600AF5">
      <w:pPr>
        <w:tabs>
          <w:tab w:val="num" w:pos="6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8B95B4" w14:textId="77777777" w:rsidR="003C74BA" w:rsidRPr="00600AF5" w:rsidRDefault="003C74BA" w:rsidP="00600AF5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Обучение педагогов дошкольного образования – большая и сложная тема. В российском контексте не ясен ландшафт – сохраняются ли такие специализации в ВУЗах? Есть ли соответствующие СПО, и могут ли педагоги-дошкольники не иметь высшего образования? Такое исследование представляется целесообразным и важным</w:t>
      </w:r>
    </w:p>
    <w:p w14:paraId="2BFAF44E" w14:textId="77777777" w:rsidR="003C74BA" w:rsidRPr="00600AF5" w:rsidRDefault="003C74BA" w:rsidP="00600AF5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 xml:space="preserve">Тема связи обучения (базового и последующего) и практик воспитателей может стать важной темой, покажет эффект от вклада в данную область. </w:t>
      </w:r>
    </w:p>
    <w:p w14:paraId="557B2CFA" w14:textId="77777777" w:rsidR="003C74BA" w:rsidRPr="00600AF5" w:rsidRDefault="003C74BA" w:rsidP="00600AF5">
      <w:pPr>
        <w:tabs>
          <w:tab w:val="num" w:pos="6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lastRenderedPageBreak/>
        <w:t>Обозначенная в одном из докладов проблема соотнесения исследований и практик является актуальной. Просветительская работа ведется, однако, она представляется недостаточно систематичной. Необходимо на уровне создания курсов повышения квалификации педагогов предусматривать определенную долю занятий, посвященную знакомству с результатами исследований, а также формированию навыка использования этих результатов в ежедневной практике педагогов. Это осуществляется при условии, если исследователи ведут подобные курсы и имеют возможность донести свои результаты до практиков.</w:t>
      </w:r>
    </w:p>
    <w:p w14:paraId="7F52676E" w14:textId="2B489F48" w:rsidR="000F6A84" w:rsidRPr="00600AF5" w:rsidRDefault="000F6A84" w:rsidP="00600AF5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Style w:val="a3"/>
          <w:rFonts w:ascii="Times New Roman" w:hAnsi="Times New Roman" w:cs="Times New Roman"/>
          <w:sz w:val="24"/>
          <w:szCs w:val="24"/>
        </w:rPr>
        <w:t/>
      </w:r>
      <w:r w:rsidRPr="00600AF5">
        <w:rPr>
          <w:rFonts w:ascii="Times New Roman" w:hAnsi="Times New Roman" w:cs="Times New Roman"/>
          <w:sz w:val="24"/>
          <w:szCs w:val="24"/>
        </w:rPr>
        <w:t>Поднят важный вопрос о том, что необходима популяризация исследований, диалог исследователей и политиков с практиками</w:t>
      </w:r>
      <w:r w:rsidR="00600AF5" w:rsidRPr="00600A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136354" w14:textId="52781A16" w:rsidR="00600AF5" w:rsidRPr="00600AF5" w:rsidRDefault="00600AF5" w:rsidP="00600AF5">
      <w:pPr>
        <w:pStyle w:val="a4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См. пункт 9.</w:t>
      </w:r>
    </w:p>
    <w:p w14:paraId="275C98EF" w14:textId="492F6D93" w:rsidR="00733428" w:rsidRPr="00600AF5" w:rsidRDefault="00733428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AF5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14:paraId="54BD777C" w14:textId="2696E561" w:rsidR="00733428" w:rsidRPr="00600AF5" w:rsidRDefault="00733428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</w:rPr>
        <w:t>Ри</w:t>
      </w:r>
      <w:r w:rsidR="00640320" w:rsidRPr="00600AF5">
        <w:rPr>
          <w:rFonts w:ascii="Times New Roman" w:hAnsi="Times New Roman" w:cs="Times New Roman"/>
          <w:sz w:val="24"/>
          <w:szCs w:val="24"/>
        </w:rPr>
        <w:t>й</w:t>
      </w:r>
      <w:r w:rsidRPr="00600AF5">
        <w:rPr>
          <w:rFonts w:ascii="Times New Roman" w:hAnsi="Times New Roman" w:cs="Times New Roman"/>
          <w:sz w:val="24"/>
          <w:szCs w:val="24"/>
        </w:rPr>
        <w:t>о Кадота (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Riyo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Kadota</w:t>
      </w:r>
      <w:r w:rsidRPr="00600AF5">
        <w:rPr>
          <w:rFonts w:ascii="Times New Roman" w:hAnsi="Times New Roman" w:cs="Times New Roman"/>
          <w:sz w:val="24"/>
          <w:szCs w:val="24"/>
        </w:rPr>
        <w:t xml:space="preserve">) – профессор </w:t>
      </w:r>
      <w:r w:rsidR="00640320" w:rsidRPr="00600AF5">
        <w:rPr>
          <w:rFonts w:ascii="Times New Roman" w:hAnsi="Times New Roman" w:cs="Times New Roman"/>
          <w:sz w:val="24"/>
          <w:szCs w:val="24"/>
        </w:rPr>
        <w:t xml:space="preserve">Университета Seinan Gakuin University, департамент Гуманитарных Наук, отделение детского образования. Контакты – </w:t>
      </w:r>
      <w:hyperlink r:id="rId9" w:history="1">
        <w:r w:rsidR="00640320" w:rsidRPr="00600AF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riyo</w:t>
        </w:r>
        <w:r w:rsidR="00640320" w:rsidRPr="00600AF5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640320" w:rsidRPr="00600AF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seinan</w:t>
        </w:r>
        <w:r w:rsidR="00640320" w:rsidRPr="00600AF5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="00640320" w:rsidRPr="00600AF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gu</w:t>
        </w:r>
        <w:r w:rsidR="00640320" w:rsidRPr="00600AF5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640320" w:rsidRPr="00600AF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ac</w:t>
        </w:r>
        <w:r w:rsidR="00640320" w:rsidRPr="00600AF5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640320" w:rsidRPr="00600AF5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jp</w:t>
        </w:r>
      </w:hyperlink>
      <w:r w:rsidR="00640320" w:rsidRPr="00600A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A86BE" w14:textId="113FEBF6" w:rsidR="00640320" w:rsidRPr="00600AF5" w:rsidRDefault="00640320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4BF40A" w14:textId="41568E55" w:rsidR="00640320" w:rsidRPr="00600AF5" w:rsidRDefault="00640320" w:rsidP="00600AF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F5">
        <w:rPr>
          <w:rFonts w:ascii="Times New Roman" w:hAnsi="Times New Roman" w:cs="Times New Roman"/>
          <w:sz w:val="24"/>
          <w:szCs w:val="24"/>
          <w:lang w:val="en-US"/>
        </w:rPr>
        <w:t>March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Pr="00600AF5">
        <w:rPr>
          <w:rFonts w:ascii="Times New Roman" w:hAnsi="Times New Roman" w:cs="Times New Roman"/>
          <w:sz w:val="24"/>
          <w:szCs w:val="24"/>
          <w:lang w:val="en-US"/>
        </w:rPr>
        <w:t>Champion</w:t>
      </w:r>
      <w:r w:rsidRPr="00600AF5">
        <w:rPr>
          <w:rFonts w:ascii="Times New Roman" w:hAnsi="Times New Roman" w:cs="Times New Roman"/>
          <w:sz w:val="24"/>
          <w:szCs w:val="24"/>
        </w:rPr>
        <w:t xml:space="preserve"> </w:t>
      </w:r>
      <w:r w:rsidR="009B0596" w:rsidRPr="00600AF5">
        <w:rPr>
          <w:rFonts w:ascii="Times New Roman" w:hAnsi="Times New Roman" w:cs="Times New Roman"/>
          <w:sz w:val="24"/>
          <w:szCs w:val="24"/>
        </w:rPr>
        <w:t>(</w:t>
      </w:r>
      <w:r w:rsidR="00600AF5" w:rsidRPr="00600AF5">
        <w:rPr>
          <w:rFonts w:ascii="Times New Roman" w:hAnsi="Times New Roman" w:cs="Times New Roman"/>
          <w:sz w:val="24"/>
          <w:szCs w:val="24"/>
        </w:rPr>
        <w:t>Марк Шапийо</w:t>
      </w:r>
      <w:r w:rsidR="009B0596" w:rsidRPr="00600AF5">
        <w:rPr>
          <w:rFonts w:ascii="Times New Roman" w:hAnsi="Times New Roman" w:cs="Times New Roman"/>
          <w:sz w:val="24"/>
          <w:szCs w:val="24"/>
        </w:rPr>
        <w:t>)</w:t>
      </w:r>
      <w:r w:rsidR="00600AF5" w:rsidRPr="00600AF5">
        <w:rPr>
          <w:rFonts w:ascii="Times New Roman" w:hAnsi="Times New Roman" w:cs="Times New Roman"/>
          <w:sz w:val="24"/>
          <w:szCs w:val="24"/>
        </w:rPr>
        <w:t xml:space="preserve"> – представитель Европейского союза, </w:t>
      </w:r>
      <w:hyperlink r:id="rId10" w:history="1">
        <w:r w:rsidR="00600AF5" w:rsidRPr="00600AF5">
          <w:rPr>
            <w:rStyle w:val="ad"/>
            <w:rFonts w:ascii="Times New Roman" w:hAnsi="Times New Roman" w:cs="Times New Roman"/>
            <w:sz w:val="24"/>
            <w:szCs w:val="24"/>
          </w:rPr>
          <w:t>Marc.Champion@ec.europa.eu</w:t>
        </w:r>
      </w:hyperlink>
      <w:r w:rsidR="00600AF5" w:rsidRPr="00600A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0320" w:rsidRPr="00600AF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1B203" w14:textId="77777777" w:rsidR="0064311E" w:rsidRDefault="0064311E" w:rsidP="00600AF5">
      <w:pPr>
        <w:spacing w:after="0" w:line="240" w:lineRule="auto"/>
      </w:pPr>
      <w:r>
        <w:separator/>
      </w:r>
    </w:p>
  </w:endnote>
  <w:endnote w:type="continuationSeparator" w:id="0">
    <w:p w14:paraId="7FFCA14D" w14:textId="77777777" w:rsidR="0064311E" w:rsidRDefault="0064311E" w:rsidP="00600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7086069"/>
      <w:docPartObj>
        <w:docPartGallery w:val="Page Numbers (Bottom of Page)"/>
        <w:docPartUnique/>
      </w:docPartObj>
    </w:sdtPr>
    <w:sdtContent>
      <w:p w14:paraId="67C2A471" w14:textId="1AAD3CD7" w:rsidR="00600AF5" w:rsidRDefault="00600AF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CA7">
          <w:rPr>
            <w:noProof/>
          </w:rPr>
          <w:t>4</w:t>
        </w:r>
        <w:r>
          <w:fldChar w:fldCharType="end"/>
        </w:r>
      </w:p>
    </w:sdtContent>
  </w:sdt>
  <w:p w14:paraId="4300C1AB" w14:textId="77777777" w:rsidR="00600AF5" w:rsidRDefault="00600AF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85D44" w14:textId="77777777" w:rsidR="0064311E" w:rsidRDefault="0064311E" w:rsidP="00600AF5">
      <w:pPr>
        <w:spacing w:after="0" w:line="240" w:lineRule="auto"/>
      </w:pPr>
      <w:r>
        <w:separator/>
      </w:r>
    </w:p>
  </w:footnote>
  <w:footnote w:type="continuationSeparator" w:id="0">
    <w:p w14:paraId="321F0DE3" w14:textId="77777777" w:rsidR="0064311E" w:rsidRDefault="0064311E" w:rsidP="00600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3AE"/>
    <w:multiLevelType w:val="hybridMultilevel"/>
    <w:tmpl w:val="68FAA276"/>
    <w:lvl w:ilvl="0" w:tplc="5CF8F80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53598"/>
    <w:multiLevelType w:val="hybridMultilevel"/>
    <w:tmpl w:val="2528C1E4"/>
    <w:lvl w:ilvl="0" w:tplc="E370D83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061190"/>
    <w:multiLevelType w:val="hybridMultilevel"/>
    <w:tmpl w:val="8564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A35E6"/>
    <w:multiLevelType w:val="hybridMultilevel"/>
    <w:tmpl w:val="8564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E2173"/>
    <w:multiLevelType w:val="hybridMultilevel"/>
    <w:tmpl w:val="9B30F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16136"/>
    <w:multiLevelType w:val="hybridMultilevel"/>
    <w:tmpl w:val="8564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61"/>
    <w:rsid w:val="00003725"/>
    <w:rsid w:val="000121E7"/>
    <w:rsid w:val="0001355A"/>
    <w:rsid w:val="00024A81"/>
    <w:rsid w:val="00043CA7"/>
    <w:rsid w:val="00046C49"/>
    <w:rsid w:val="00047542"/>
    <w:rsid w:val="00067120"/>
    <w:rsid w:val="00084199"/>
    <w:rsid w:val="000858D7"/>
    <w:rsid w:val="000B6130"/>
    <w:rsid w:val="000C023B"/>
    <w:rsid w:val="000C0311"/>
    <w:rsid w:val="000D4364"/>
    <w:rsid w:val="000E588B"/>
    <w:rsid w:val="000F2CD0"/>
    <w:rsid w:val="000F6A84"/>
    <w:rsid w:val="001154FA"/>
    <w:rsid w:val="0012589C"/>
    <w:rsid w:val="001268B6"/>
    <w:rsid w:val="00127153"/>
    <w:rsid w:val="00127BD0"/>
    <w:rsid w:val="001314A4"/>
    <w:rsid w:val="00131CA6"/>
    <w:rsid w:val="00147CB0"/>
    <w:rsid w:val="0016228C"/>
    <w:rsid w:val="0019544D"/>
    <w:rsid w:val="001A4CCF"/>
    <w:rsid w:val="001A6E70"/>
    <w:rsid w:val="001B3519"/>
    <w:rsid w:val="001D15E5"/>
    <w:rsid w:val="001D1925"/>
    <w:rsid w:val="001D2DDD"/>
    <w:rsid w:val="001D7D8A"/>
    <w:rsid w:val="001E2CB9"/>
    <w:rsid w:val="001F27D7"/>
    <w:rsid w:val="001F42D9"/>
    <w:rsid w:val="00210797"/>
    <w:rsid w:val="00227BE9"/>
    <w:rsid w:val="00232474"/>
    <w:rsid w:val="00241235"/>
    <w:rsid w:val="002641A4"/>
    <w:rsid w:val="002650EA"/>
    <w:rsid w:val="00277620"/>
    <w:rsid w:val="002B4B2C"/>
    <w:rsid w:val="002C0ED6"/>
    <w:rsid w:val="002F6512"/>
    <w:rsid w:val="002F6D07"/>
    <w:rsid w:val="00301210"/>
    <w:rsid w:val="00316F79"/>
    <w:rsid w:val="00331331"/>
    <w:rsid w:val="003330A0"/>
    <w:rsid w:val="00343AE5"/>
    <w:rsid w:val="00343FA7"/>
    <w:rsid w:val="00346A6A"/>
    <w:rsid w:val="00372256"/>
    <w:rsid w:val="003722F0"/>
    <w:rsid w:val="00384779"/>
    <w:rsid w:val="003C74BA"/>
    <w:rsid w:val="003D585A"/>
    <w:rsid w:val="003D6C5F"/>
    <w:rsid w:val="003E3B06"/>
    <w:rsid w:val="004078D7"/>
    <w:rsid w:val="00410326"/>
    <w:rsid w:val="00436985"/>
    <w:rsid w:val="004728CD"/>
    <w:rsid w:val="00491FBA"/>
    <w:rsid w:val="004A0AA0"/>
    <w:rsid w:val="004B4116"/>
    <w:rsid w:val="004D659A"/>
    <w:rsid w:val="005037ED"/>
    <w:rsid w:val="00507754"/>
    <w:rsid w:val="00512F2C"/>
    <w:rsid w:val="00524DB8"/>
    <w:rsid w:val="00554A34"/>
    <w:rsid w:val="00556F52"/>
    <w:rsid w:val="0057714C"/>
    <w:rsid w:val="005A0006"/>
    <w:rsid w:val="005A7EF3"/>
    <w:rsid w:val="005C7C71"/>
    <w:rsid w:val="005D1FDE"/>
    <w:rsid w:val="005E1AE3"/>
    <w:rsid w:val="005F2345"/>
    <w:rsid w:val="00600AF5"/>
    <w:rsid w:val="006059DF"/>
    <w:rsid w:val="00610DBF"/>
    <w:rsid w:val="006307F9"/>
    <w:rsid w:val="00640320"/>
    <w:rsid w:val="0064311E"/>
    <w:rsid w:val="00645ABD"/>
    <w:rsid w:val="006535A8"/>
    <w:rsid w:val="006633FD"/>
    <w:rsid w:val="00670308"/>
    <w:rsid w:val="00686F15"/>
    <w:rsid w:val="006938C3"/>
    <w:rsid w:val="006B085B"/>
    <w:rsid w:val="006D1FA3"/>
    <w:rsid w:val="006E0F3E"/>
    <w:rsid w:val="006F2129"/>
    <w:rsid w:val="00733428"/>
    <w:rsid w:val="007408A1"/>
    <w:rsid w:val="00744856"/>
    <w:rsid w:val="0074759D"/>
    <w:rsid w:val="00764281"/>
    <w:rsid w:val="00772C7D"/>
    <w:rsid w:val="007854CC"/>
    <w:rsid w:val="00794800"/>
    <w:rsid w:val="007B24FC"/>
    <w:rsid w:val="007B7971"/>
    <w:rsid w:val="007C210E"/>
    <w:rsid w:val="007E2830"/>
    <w:rsid w:val="008264D7"/>
    <w:rsid w:val="00851014"/>
    <w:rsid w:val="00884EF3"/>
    <w:rsid w:val="00886012"/>
    <w:rsid w:val="00895CF0"/>
    <w:rsid w:val="00897849"/>
    <w:rsid w:val="008B0650"/>
    <w:rsid w:val="008B2F25"/>
    <w:rsid w:val="008C043C"/>
    <w:rsid w:val="008C55BE"/>
    <w:rsid w:val="008C6B27"/>
    <w:rsid w:val="008C7B8D"/>
    <w:rsid w:val="008E086F"/>
    <w:rsid w:val="00902BF0"/>
    <w:rsid w:val="00911F1A"/>
    <w:rsid w:val="009155C9"/>
    <w:rsid w:val="00917632"/>
    <w:rsid w:val="009455D3"/>
    <w:rsid w:val="00956B21"/>
    <w:rsid w:val="009733AB"/>
    <w:rsid w:val="00986374"/>
    <w:rsid w:val="00994E02"/>
    <w:rsid w:val="00995973"/>
    <w:rsid w:val="009A34EB"/>
    <w:rsid w:val="009B0596"/>
    <w:rsid w:val="009F3451"/>
    <w:rsid w:val="00A069EC"/>
    <w:rsid w:val="00A37320"/>
    <w:rsid w:val="00A4140B"/>
    <w:rsid w:val="00A42FC6"/>
    <w:rsid w:val="00A47FB3"/>
    <w:rsid w:val="00A73212"/>
    <w:rsid w:val="00A85483"/>
    <w:rsid w:val="00AA5107"/>
    <w:rsid w:val="00AB0120"/>
    <w:rsid w:val="00AB37EC"/>
    <w:rsid w:val="00AE65B8"/>
    <w:rsid w:val="00B053D5"/>
    <w:rsid w:val="00B0621D"/>
    <w:rsid w:val="00B120AB"/>
    <w:rsid w:val="00B12186"/>
    <w:rsid w:val="00B3006B"/>
    <w:rsid w:val="00B61663"/>
    <w:rsid w:val="00B73213"/>
    <w:rsid w:val="00B737D5"/>
    <w:rsid w:val="00B94B72"/>
    <w:rsid w:val="00B973A1"/>
    <w:rsid w:val="00BA3042"/>
    <w:rsid w:val="00BA3622"/>
    <w:rsid w:val="00BC21D9"/>
    <w:rsid w:val="00BC2B81"/>
    <w:rsid w:val="00BC5F7F"/>
    <w:rsid w:val="00BF55EE"/>
    <w:rsid w:val="00C0054F"/>
    <w:rsid w:val="00C03DCF"/>
    <w:rsid w:val="00C04443"/>
    <w:rsid w:val="00C24924"/>
    <w:rsid w:val="00C34449"/>
    <w:rsid w:val="00C5131F"/>
    <w:rsid w:val="00C57B67"/>
    <w:rsid w:val="00C850F3"/>
    <w:rsid w:val="00C852AF"/>
    <w:rsid w:val="00CA30BA"/>
    <w:rsid w:val="00CA5270"/>
    <w:rsid w:val="00CA5A42"/>
    <w:rsid w:val="00CB468D"/>
    <w:rsid w:val="00CB55BB"/>
    <w:rsid w:val="00CF78EE"/>
    <w:rsid w:val="00D05568"/>
    <w:rsid w:val="00D11CE4"/>
    <w:rsid w:val="00D24FCF"/>
    <w:rsid w:val="00D31EEF"/>
    <w:rsid w:val="00D37138"/>
    <w:rsid w:val="00D42CD5"/>
    <w:rsid w:val="00D61934"/>
    <w:rsid w:val="00D631AD"/>
    <w:rsid w:val="00D74C61"/>
    <w:rsid w:val="00DA705A"/>
    <w:rsid w:val="00DD51C3"/>
    <w:rsid w:val="00DF57AB"/>
    <w:rsid w:val="00DF7E4A"/>
    <w:rsid w:val="00E02BA9"/>
    <w:rsid w:val="00E33177"/>
    <w:rsid w:val="00E3573C"/>
    <w:rsid w:val="00E55F5B"/>
    <w:rsid w:val="00E63066"/>
    <w:rsid w:val="00E63D22"/>
    <w:rsid w:val="00E707FA"/>
    <w:rsid w:val="00E912B5"/>
    <w:rsid w:val="00E952E8"/>
    <w:rsid w:val="00EA72C2"/>
    <w:rsid w:val="00EC59EC"/>
    <w:rsid w:val="00EC7957"/>
    <w:rsid w:val="00F052F7"/>
    <w:rsid w:val="00F17FCE"/>
    <w:rsid w:val="00F231A2"/>
    <w:rsid w:val="00F41AAE"/>
    <w:rsid w:val="00F609F1"/>
    <w:rsid w:val="00F64FA5"/>
    <w:rsid w:val="00F653AF"/>
    <w:rsid w:val="00F65475"/>
    <w:rsid w:val="00F84308"/>
    <w:rsid w:val="00FD70FA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289F"/>
  <w15:chartTrackingRefBased/>
  <w15:docId w15:val="{029BBEF9-8CE6-4881-8E78-26214B7D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7D8A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27BD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127BD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27BD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27B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27BD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BD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F55EE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F609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F609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Hyperlink"/>
    <w:basedOn w:val="a0"/>
    <w:uiPriority w:val="99"/>
    <w:unhideWhenUsed/>
    <w:rsid w:val="00640320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640320"/>
    <w:rPr>
      <w:color w:val="808080"/>
      <w:shd w:val="clear" w:color="auto" w:fill="E6E6E6"/>
    </w:rPr>
  </w:style>
  <w:style w:type="paragraph" w:styleId="af">
    <w:name w:val="header"/>
    <w:basedOn w:val="a"/>
    <w:link w:val="af0"/>
    <w:uiPriority w:val="99"/>
    <w:unhideWhenUsed/>
    <w:rsid w:val="0060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00AF5"/>
  </w:style>
  <w:style w:type="paragraph" w:styleId="af1">
    <w:name w:val="footer"/>
    <w:basedOn w:val="a"/>
    <w:link w:val="af2"/>
    <w:uiPriority w:val="99"/>
    <w:unhideWhenUsed/>
    <w:rsid w:val="00600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00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yo@seinan-gu.ac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c.Champion@ec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yo@seinan-gu.ac.j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07034-B86C-44A1-8DFD-3F7D1653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6763</TotalTime>
  <Pages>25</Pages>
  <Words>8174</Words>
  <Characters>46594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nisskaya</dc:creator>
  <cp:keywords/>
  <dc:description/>
  <cp:lastModifiedBy>anastasiya nisskaya</cp:lastModifiedBy>
  <cp:revision>4</cp:revision>
  <dcterms:created xsi:type="dcterms:W3CDTF">2017-10-25T07:35:00Z</dcterms:created>
  <dcterms:modified xsi:type="dcterms:W3CDTF">2017-11-25T23:16:00Z</dcterms:modified>
</cp:coreProperties>
</file>