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F9" w:rsidRDefault="001709C0" w:rsidP="0017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C0">
        <w:rPr>
          <w:rFonts w:ascii="Times New Roman" w:hAnsi="Times New Roman" w:cs="Times New Roman"/>
          <w:b/>
          <w:sz w:val="28"/>
          <w:szCs w:val="28"/>
        </w:rPr>
        <w:t xml:space="preserve">План-стратегия развития </w:t>
      </w:r>
    </w:p>
    <w:p w:rsidR="001709C0" w:rsidRPr="003259F9" w:rsidRDefault="001709C0" w:rsidP="001709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3259F9">
        <w:rPr>
          <w:rFonts w:ascii="Times New Roman" w:hAnsi="Times New Roman" w:cs="Times New Roman"/>
          <w:b/>
          <w:sz w:val="36"/>
          <w:szCs w:val="28"/>
        </w:rPr>
        <w:t xml:space="preserve">Лаборатории исследований </w:t>
      </w:r>
      <w:r w:rsidR="003259F9" w:rsidRPr="003259F9">
        <w:rPr>
          <w:rFonts w:ascii="Times New Roman" w:hAnsi="Times New Roman" w:cs="Times New Roman"/>
          <w:b/>
          <w:sz w:val="36"/>
          <w:szCs w:val="28"/>
        </w:rPr>
        <w:t>человеческого капитала и образования</w:t>
      </w:r>
      <w:bookmarkEnd w:id="0"/>
    </w:p>
    <w:p w:rsidR="00F42B6A" w:rsidRPr="00F42B6A" w:rsidRDefault="00F42B6A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42B6A">
        <w:rPr>
          <w:rFonts w:ascii="Times New Roman" w:hAnsi="Times New Roman" w:cs="Times New Roman"/>
          <w:b/>
          <w:sz w:val="32"/>
          <w:szCs w:val="28"/>
          <w:u w:val="single"/>
        </w:rPr>
        <w:t xml:space="preserve">1. </w:t>
      </w:r>
      <w:r w:rsidR="008D562D">
        <w:rPr>
          <w:rFonts w:ascii="Times New Roman" w:hAnsi="Times New Roman" w:cs="Times New Roman"/>
          <w:b/>
          <w:sz w:val="32"/>
          <w:szCs w:val="28"/>
          <w:u w:val="single"/>
        </w:rPr>
        <w:t>Широкая п</w:t>
      </w:r>
      <w:r w:rsidRPr="00F42B6A">
        <w:rPr>
          <w:rFonts w:ascii="Times New Roman" w:hAnsi="Times New Roman" w:cs="Times New Roman"/>
          <w:b/>
          <w:sz w:val="32"/>
          <w:szCs w:val="28"/>
          <w:u w:val="single"/>
        </w:rPr>
        <w:t>роблема, на</w:t>
      </w:r>
      <w:r w:rsidR="008D562D">
        <w:rPr>
          <w:rFonts w:ascii="Times New Roman" w:hAnsi="Times New Roman" w:cs="Times New Roman"/>
          <w:b/>
          <w:sz w:val="32"/>
          <w:szCs w:val="28"/>
          <w:u w:val="single"/>
        </w:rPr>
        <w:t xml:space="preserve"> вклад в</w:t>
      </w:r>
      <w:r w:rsidRPr="00F42B6A">
        <w:rPr>
          <w:rFonts w:ascii="Times New Roman" w:hAnsi="Times New Roman" w:cs="Times New Roman"/>
          <w:b/>
          <w:sz w:val="32"/>
          <w:szCs w:val="28"/>
          <w:u w:val="single"/>
        </w:rPr>
        <w:t xml:space="preserve"> решение которой направлено формирование Лаборатории </w:t>
      </w:r>
    </w:p>
    <w:p w:rsidR="00D379AB" w:rsidRPr="001709C0" w:rsidRDefault="001709C0">
      <w:p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b/>
          <w:sz w:val="28"/>
          <w:szCs w:val="28"/>
        </w:rPr>
        <w:t>Главная теоретическая проблема</w:t>
      </w:r>
      <w:r w:rsidRPr="001709C0">
        <w:rPr>
          <w:rFonts w:ascii="Times New Roman" w:hAnsi="Times New Roman" w:cs="Times New Roman"/>
          <w:sz w:val="28"/>
          <w:szCs w:val="28"/>
        </w:rPr>
        <w:t>, на</w:t>
      </w:r>
      <w:r w:rsidR="00952715">
        <w:rPr>
          <w:rFonts w:ascii="Times New Roman" w:hAnsi="Times New Roman" w:cs="Times New Roman"/>
          <w:sz w:val="28"/>
          <w:szCs w:val="28"/>
        </w:rPr>
        <w:t xml:space="preserve"> вклад в</w:t>
      </w:r>
      <w:r w:rsidRPr="001709C0">
        <w:rPr>
          <w:rFonts w:ascii="Times New Roman" w:hAnsi="Times New Roman" w:cs="Times New Roman"/>
          <w:sz w:val="28"/>
          <w:szCs w:val="28"/>
        </w:rPr>
        <w:t xml:space="preserve"> решение которой нацелена Лаборатория: в какой степени, при каких внешних условиях и за счет каких собственных характеристик человек может позитивно трансформировать институциональное устройство общества?</w:t>
      </w:r>
    </w:p>
    <w:p w:rsidR="001709C0" w:rsidRPr="001709C0" w:rsidRDefault="001709C0" w:rsidP="001709C0">
      <w:pPr>
        <w:rPr>
          <w:rFonts w:ascii="Times New Roman" w:hAnsi="Times New Roman" w:cs="Times New Roman"/>
          <w:sz w:val="28"/>
          <w:szCs w:val="28"/>
        </w:rPr>
      </w:pPr>
      <w:r w:rsidRPr="001709C0">
        <w:rPr>
          <w:rFonts w:ascii="Times New Roman" w:hAnsi="Times New Roman" w:cs="Times New Roman"/>
          <w:sz w:val="28"/>
          <w:szCs w:val="28"/>
        </w:rPr>
        <w:t xml:space="preserve">В современную эпоху </w:t>
      </w:r>
      <w:r w:rsidR="008D562D">
        <w:rPr>
          <w:rFonts w:ascii="Times New Roman" w:hAnsi="Times New Roman" w:cs="Times New Roman"/>
          <w:sz w:val="28"/>
          <w:szCs w:val="28"/>
        </w:rPr>
        <w:t>указанная проблема</w:t>
      </w:r>
      <w:r w:rsidRPr="001709C0">
        <w:rPr>
          <w:rFonts w:ascii="Times New Roman" w:hAnsi="Times New Roman" w:cs="Times New Roman"/>
          <w:sz w:val="28"/>
          <w:szCs w:val="28"/>
        </w:rPr>
        <w:t xml:space="preserve"> особенно обостряется кризисными тенденци</w:t>
      </w:r>
      <w:r w:rsidR="00952715">
        <w:rPr>
          <w:rFonts w:ascii="Times New Roman" w:hAnsi="Times New Roman" w:cs="Times New Roman"/>
          <w:sz w:val="28"/>
          <w:szCs w:val="28"/>
        </w:rPr>
        <w:t>ям</w:t>
      </w:r>
      <w:r w:rsidRPr="001709C0">
        <w:rPr>
          <w:rFonts w:ascii="Times New Roman" w:hAnsi="Times New Roman" w:cs="Times New Roman"/>
          <w:sz w:val="28"/>
          <w:szCs w:val="28"/>
        </w:rPr>
        <w:t>и в развитии привычных институтов «модерного общества»</w:t>
      </w:r>
      <w:r w:rsidR="008D562D">
        <w:rPr>
          <w:rFonts w:ascii="Times New Roman" w:hAnsi="Times New Roman" w:cs="Times New Roman"/>
          <w:sz w:val="28"/>
          <w:szCs w:val="28"/>
        </w:rPr>
        <w:t xml:space="preserve"> (стагнация экономического роста, усиление социально-политической напряженности, демографические тенденции)</w:t>
      </w:r>
      <w:r w:rsidRPr="001709C0">
        <w:rPr>
          <w:rFonts w:ascii="Times New Roman" w:hAnsi="Times New Roman" w:cs="Times New Roman"/>
          <w:sz w:val="28"/>
          <w:szCs w:val="28"/>
        </w:rPr>
        <w:t>, а также развитием технологий, которые делают возможным</w:t>
      </w:r>
      <w:r w:rsidR="00952715">
        <w:rPr>
          <w:rFonts w:ascii="Times New Roman" w:hAnsi="Times New Roman" w:cs="Times New Roman"/>
          <w:sz w:val="28"/>
          <w:szCs w:val="28"/>
        </w:rPr>
        <w:t>и</w:t>
      </w:r>
      <w:r w:rsidRPr="001709C0">
        <w:rPr>
          <w:rFonts w:ascii="Times New Roman" w:hAnsi="Times New Roman" w:cs="Times New Roman"/>
          <w:sz w:val="28"/>
          <w:szCs w:val="28"/>
        </w:rPr>
        <w:t xml:space="preserve"> новые способы индивидуального и коллективного действия, а также новые формы социальной организации. </w:t>
      </w:r>
    </w:p>
    <w:p w:rsidR="001709C0" w:rsidRDefault="001709C0" w:rsidP="001709C0">
      <w:pPr>
        <w:rPr>
          <w:rFonts w:ascii="Times New Roman" w:hAnsi="Times New Roman" w:cs="Times New Roman"/>
          <w:sz w:val="28"/>
          <w:szCs w:val="28"/>
        </w:rPr>
      </w:pPr>
      <w:r w:rsidRPr="001709C0">
        <w:rPr>
          <w:rFonts w:ascii="Times New Roman" w:hAnsi="Times New Roman" w:cs="Times New Roman"/>
          <w:sz w:val="28"/>
          <w:szCs w:val="28"/>
        </w:rPr>
        <w:t>Предположительно, как созидательные, так и разрушительные возможности человека – расширяются. Однако в какой степени, при каких внешних условиях и за счет каких собственных характеристик человек может</w:t>
      </w:r>
      <w:r w:rsidR="008D562D">
        <w:rPr>
          <w:rFonts w:ascii="Times New Roman" w:hAnsi="Times New Roman" w:cs="Times New Roman"/>
          <w:sz w:val="28"/>
          <w:szCs w:val="28"/>
        </w:rPr>
        <w:t xml:space="preserve"> конструктивно</w:t>
      </w:r>
      <w:r w:rsidRPr="001709C0">
        <w:rPr>
          <w:rFonts w:ascii="Times New Roman" w:hAnsi="Times New Roman" w:cs="Times New Roman"/>
          <w:sz w:val="28"/>
          <w:szCs w:val="28"/>
        </w:rPr>
        <w:t xml:space="preserve"> трансформировать институциональное устройство общества</w:t>
      </w:r>
      <w:r w:rsidR="008D562D">
        <w:rPr>
          <w:rFonts w:ascii="Times New Roman" w:hAnsi="Times New Roman" w:cs="Times New Roman"/>
          <w:sz w:val="28"/>
          <w:szCs w:val="28"/>
        </w:rPr>
        <w:t xml:space="preserve"> (например, стимулируя экономический рост, социальную солидарность, технологическую модернизацию и т.п., то есть способствуя укреплению социально-экономического благополучия)</w:t>
      </w:r>
      <w:r w:rsidRPr="001709C0">
        <w:rPr>
          <w:rFonts w:ascii="Times New Roman" w:hAnsi="Times New Roman" w:cs="Times New Roman"/>
          <w:sz w:val="28"/>
          <w:szCs w:val="28"/>
        </w:rPr>
        <w:t xml:space="preserve"> – не ясно, и требует междисциплинарных исследований.</w:t>
      </w:r>
    </w:p>
    <w:p w:rsidR="001709C0" w:rsidRDefault="001709C0" w:rsidP="001709C0">
      <w:pPr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b/>
          <w:sz w:val="28"/>
          <w:szCs w:val="28"/>
        </w:rPr>
        <w:t>Для решения этой проблемы</w:t>
      </w:r>
      <w:r w:rsidR="00F42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E88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B1E88">
        <w:rPr>
          <w:rFonts w:ascii="Times New Roman" w:hAnsi="Times New Roman" w:cs="Times New Roman"/>
          <w:sz w:val="28"/>
          <w:szCs w:val="28"/>
        </w:rPr>
        <w:t xml:space="preserve"> решить масштабную задачу, выходящую за пределы </w:t>
      </w:r>
      <w:r w:rsidR="008D562D">
        <w:rPr>
          <w:rFonts w:ascii="Times New Roman" w:hAnsi="Times New Roman" w:cs="Times New Roman"/>
          <w:sz w:val="28"/>
          <w:szCs w:val="28"/>
        </w:rPr>
        <w:t>возможностей отдельно взятой</w:t>
      </w:r>
      <w:r w:rsidR="009B1E88">
        <w:rPr>
          <w:rFonts w:ascii="Times New Roman" w:hAnsi="Times New Roman" w:cs="Times New Roman"/>
          <w:sz w:val="28"/>
          <w:szCs w:val="28"/>
        </w:rPr>
        <w:t xml:space="preserve"> Лаборатории, но в которой Лаборатория будет играть, предположительно, важную 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715" w:rsidRDefault="00952715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предположительные границы возможностей человека трансформировать институты в 21 веке (с точки зрения задачи повышения социально-экономического благополучия) через инициативное индивидуальное и коллективное действие, на основе анализа реального опыта институциональных изменений и их факторов за последние десятилетия</w:t>
      </w:r>
      <w:r w:rsidR="00761C86">
        <w:rPr>
          <w:rFonts w:ascii="Times New Roman" w:hAnsi="Times New Roman" w:cs="Times New Roman"/>
          <w:sz w:val="28"/>
          <w:szCs w:val="28"/>
        </w:rPr>
        <w:t>, с особым вниманием к фактору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C0" w:rsidRPr="001709C0" w:rsidRDefault="00952715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9C0" w:rsidRPr="001709C0">
        <w:rPr>
          <w:rFonts w:ascii="Times New Roman" w:hAnsi="Times New Roman" w:cs="Times New Roman"/>
          <w:sz w:val="28"/>
          <w:szCs w:val="28"/>
        </w:rPr>
        <w:t xml:space="preserve">) разработать и эмпирически проверить модели, связанные с индивидуальными и коллективными социальными и экономическими </w:t>
      </w:r>
      <w:r w:rsidR="001709C0" w:rsidRPr="001709C0">
        <w:rPr>
          <w:rFonts w:ascii="Times New Roman" w:hAnsi="Times New Roman" w:cs="Times New Roman"/>
          <w:sz w:val="28"/>
          <w:szCs w:val="28"/>
        </w:rPr>
        <w:lastRenderedPageBreak/>
        <w:t xml:space="preserve">эффектами </w:t>
      </w:r>
      <w:r>
        <w:rPr>
          <w:rFonts w:ascii="Times New Roman" w:hAnsi="Times New Roman" w:cs="Times New Roman"/>
          <w:sz w:val="28"/>
          <w:szCs w:val="28"/>
        </w:rPr>
        <w:t>человеческого капитала, с учетом как институциональных ограничений, так и возможностей их преодоления, проанализированных в рамках задачи №1</w:t>
      </w:r>
      <w:r w:rsidR="001709C0" w:rsidRPr="001709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9C0" w:rsidRPr="001709C0" w:rsidRDefault="00952715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9C0" w:rsidRPr="001709C0">
        <w:rPr>
          <w:rFonts w:ascii="Times New Roman" w:hAnsi="Times New Roman" w:cs="Times New Roman"/>
          <w:sz w:val="28"/>
          <w:szCs w:val="28"/>
        </w:rPr>
        <w:t>) определить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элементы человеческого капитала – то есть</w:t>
      </w:r>
      <w:r w:rsidR="001709C0" w:rsidRPr="001709C0">
        <w:rPr>
          <w:rFonts w:ascii="Times New Roman" w:hAnsi="Times New Roman" w:cs="Times New Roman"/>
          <w:sz w:val="28"/>
          <w:szCs w:val="28"/>
        </w:rPr>
        <w:t xml:space="preserve"> характеристики человека на индивидуальном и коллективном уровне (образовательные результаты в широком смысле), способствующие повышению эффектов с точки зрения социально-экономического развития и разработать инструменты их измерения; </w:t>
      </w:r>
    </w:p>
    <w:p w:rsidR="001709C0" w:rsidRDefault="00885EA0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9C0" w:rsidRPr="001709C0">
        <w:rPr>
          <w:rFonts w:ascii="Times New Roman" w:hAnsi="Times New Roman" w:cs="Times New Roman"/>
          <w:sz w:val="28"/>
          <w:szCs w:val="28"/>
        </w:rPr>
        <w:t>) разработать/усовершенствовать механизмы формирования этих характеристик как через формальное образование, так и через неформальное, информальное образование и др. институты человеческого развития.</w:t>
      </w:r>
    </w:p>
    <w:p w:rsidR="00FD5388" w:rsidRDefault="00FD5388" w:rsidP="00FD5388">
      <w:pPr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b/>
          <w:sz w:val="28"/>
          <w:szCs w:val="28"/>
        </w:rPr>
        <w:t>Фокус исследований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– на человеческом капитале, как предположительно «главном элементе» в «формуле</w:t>
      </w:r>
      <w:r w:rsidR="00862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 21 веке. Человеческий капитал рассматривается с двух точек зрения: </w:t>
      </w:r>
    </w:p>
    <w:p w:rsidR="00FD5388" w:rsidRDefault="00FD5388" w:rsidP="00FD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его элементы</w:t>
      </w:r>
    </w:p>
    <w:p w:rsidR="00FD5388" w:rsidRDefault="00FD5388" w:rsidP="00FD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механизмы его работы.</w:t>
      </w:r>
    </w:p>
    <w:p w:rsidR="00FD5388" w:rsidRDefault="00FD5388" w:rsidP="00FD5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86209B">
        <w:rPr>
          <w:rFonts w:ascii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="0086209B">
        <w:rPr>
          <w:rFonts w:ascii="Times New Roman" w:hAnsi="Times New Roman" w:cs="Times New Roman"/>
          <w:sz w:val="28"/>
          <w:szCs w:val="28"/>
        </w:rPr>
        <w:t xml:space="preserve"> человеческого капитала -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фокусироваться на следующих группах характеристик:</w:t>
      </w:r>
    </w:p>
    <w:p w:rsidR="00FD5388" w:rsidRPr="00FD5388" w:rsidRDefault="00FD5388" w:rsidP="00FD5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 xml:space="preserve">некогнитивные (аффективные) характеристики и личностные черты </w:t>
      </w:r>
    </w:p>
    <w:p w:rsidR="00FD5388" w:rsidRPr="00FD5388" w:rsidRDefault="00FD5388" w:rsidP="00FD5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универсальные компетентности (коммуникация, кооперация, критическое мышление, креативность и др.);</w:t>
      </w:r>
    </w:p>
    <w:p w:rsidR="00FD5388" w:rsidRPr="00FD5388" w:rsidRDefault="00FD5388" w:rsidP="00FD5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новая массовая грамотность (финансовая, управление здоровьем, информационная, экологическая и др.)</w:t>
      </w:r>
    </w:p>
    <w:p w:rsidR="00FD5388" w:rsidRDefault="00FD5388" w:rsidP="00FD5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когнитивные характеристики (например, критическое мышление)</w:t>
      </w:r>
    </w:p>
    <w:p w:rsidR="006F6E9B" w:rsidRPr="00FD5388" w:rsidRDefault="006F6E9B" w:rsidP="006F6E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предпринимательские способности («агентность», «расширенное действие»);</w:t>
      </w:r>
    </w:p>
    <w:p w:rsidR="006F6E9B" w:rsidRPr="00FD5388" w:rsidRDefault="006F6E9B" w:rsidP="007F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E9B" w:rsidRDefault="00885EA0" w:rsidP="00BF0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(центральное для исследований Лаборатории в ближайшие 3-5 лет</w:t>
      </w:r>
      <w:r w:rsidR="006F6E9B">
        <w:rPr>
          <w:rFonts w:ascii="Times New Roman" w:hAnsi="Times New Roman" w:cs="Times New Roman"/>
          <w:sz w:val="28"/>
          <w:szCs w:val="28"/>
        </w:rPr>
        <w:t>, с учетом ресурсных и кадровых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F6E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="006F6E9B">
        <w:rPr>
          <w:rFonts w:ascii="Times New Roman" w:hAnsi="Times New Roman" w:cs="Times New Roman"/>
          <w:sz w:val="28"/>
          <w:szCs w:val="28"/>
        </w:rPr>
        <w:t xml:space="preserve"> элемент человеческого капитала, который обобщено можно назвать «предпринимательскими способностями». </w:t>
      </w:r>
      <w:r w:rsidR="00BF0888">
        <w:rPr>
          <w:rFonts w:ascii="Times New Roman" w:hAnsi="Times New Roman" w:cs="Times New Roman"/>
          <w:sz w:val="28"/>
          <w:szCs w:val="28"/>
        </w:rPr>
        <w:t>Д</w:t>
      </w:r>
      <w:r w:rsidR="00646AED">
        <w:rPr>
          <w:rFonts w:ascii="Times New Roman" w:hAnsi="Times New Roman" w:cs="Times New Roman"/>
          <w:sz w:val="28"/>
          <w:szCs w:val="28"/>
        </w:rPr>
        <w:t xml:space="preserve">анный элемент был теоретически обоснован Нобелевским лауреатом Т.Шульцем в 1970е, однако не получил серьезного развития в исследованиях в последующие десятилетия. Поскольку </w:t>
      </w:r>
      <w:r w:rsidR="00646AED">
        <w:rPr>
          <w:rFonts w:ascii="Times New Roman" w:hAnsi="Times New Roman" w:cs="Times New Roman"/>
          <w:sz w:val="28"/>
          <w:szCs w:val="28"/>
        </w:rPr>
        <w:lastRenderedPageBreak/>
        <w:t>данный элемент принципиально отличается от других элементов человеческого капитала</w:t>
      </w:r>
      <w:r w:rsidR="00BF0888">
        <w:rPr>
          <w:rFonts w:ascii="Times New Roman" w:hAnsi="Times New Roman" w:cs="Times New Roman"/>
          <w:sz w:val="28"/>
          <w:szCs w:val="28"/>
        </w:rPr>
        <w:t xml:space="preserve"> по своей природе</w:t>
      </w:r>
      <w:r w:rsidR="00646AED">
        <w:rPr>
          <w:rFonts w:ascii="Times New Roman" w:hAnsi="Times New Roman" w:cs="Times New Roman"/>
          <w:sz w:val="28"/>
          <w:szCs w:val="28"/>
        </w:rPr>
        <w:t>,</w:t>
      </w:r>
      <w:r w:rsidR="00BF0888">
        <w:rPr>
          <w:rFonts w:ascii="Times New Roman" w:hAnsi="Times New Roman" w:cs="Times New Roman"/>
          <w:sz w:val="28"/>
          <w:szCs w:val="28"/>
        </w:rPr>
        <w:t xml:space="preserve"> эффектам и механизмам</w:t>
      </w:r>
      <w:r w:rsidR="00646AED">
        <w:rPr>
          <w:rFonts w:ascii="Times New Roman" w:hAnsi="Times New Roman" w:cs="Times New Roman"/>
          <w:sz w:val="28"/>
          <w:szCs w:val="28"/>
        </w:rPr>
        <w:t xml:space="preserve"> работы, инкорпорация предпринимательского элемента ЧК в сущест</w:t>
      </w:r>
      <w:r w:rsidR="00BF0888">
        <w:rPr>
          <w:rFonts w:ascii="Times New Roman" w:hAnsi="Times New Roman" w:cs="Times New Roman"/>
          <w:sz w:val="28"/>
          <w:szCs w:val="28"/>
        </w:rPr>
        <w:t>в</w:t>
      </w:r>
      <w:r w:rsidR="00646AED">
        <w:rPr>
          <w:rFonts w:ascii="Times New Roman" w:hAnsi="Times New Roman" w:cs="Times New Roman"/>
          <w:sz w:val="28"/>
          <w:szCs w:val="28"/>
        </w:rPr>
        <w:t>ующие концептуальные модели человеческого капитала может существенно продвинуть как науку, так и практику.</w:t>
      </w:r>
      <w:r w:rsidR="00BF0888">
        <w:rPr>
          <w:rFonts w:ascii="Times New Roman" w:hAnsi="Times New Roman" w:cs="Times New Roman"/>
          <w:sz w:val="28"/>
          <w:szCs w:val="28"/>
        </w:rPr>
        <w:t xml:space="preserve"> Первостепенной является задача разработки методик измерения данного элемента ЧК, которые могут найти практическое применение, в частности, в бурно развивающемся направлении обучения предпринимательству. </w:t>
      </w:r>
    </w:p>
    <w:p w:rsidR="009B1E88" w:rsidRPr="00FD5388" w:rsidRDefault="009B1E88" w:rsidP="009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использует слово </w:t>
      </w:r>
      <w:r w:rsidRPr="00FD5388">
        <w:rPr>
          <w:rFonts w:ascii="Times New Roman" w:hAnsi="Times New Roman" w:cs="Times New Roman"/>
          <w:sz w:val="28"/>
          <w:szCs w:val="28"/>
        </w:rPr>
        <w:t>«образование» в расширительном толковании, которое включает:</w:t>
      </w:r>
    </w:p>
    <w:p w:rsidR="009B1E88" w:rsidRPr="00FD5388" w:rsidRDefault="009B1E88" w:rsidP="009B1E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 xml:space="preserve">не только систему формального образования, </w:t>
      </w:r>
    </w:p>
    <w:p w:rsidR="009B1E88" w:rsidRPr="00FD5388" w:rsidRDefault="009B1E88" w:rsidP="009B1E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 xml:space="preserve">но и сферу неформального образования, </w:t>
      </w:r>
    </w:p>
    <w:p w:rsidR="009B1E88" w:rsidRDefault="009B1E88" w:rsidP="009B1E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а также отдельные сегменты сферы культуры и здравоохранения (и др.), связанные с целенаправленным институционализированным воздействием на человека, формирующем его характеристики, релевантные с точки зрения социально-экономической «отдачи».</w:t>
      </w:r>
    </w:p>
    <w:p w:rsidR="00521400" w:rsidRPr="007F1224" w:rsidRDefault="00521400" w:rsidP="007F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горизонте ближайших 3-5 лет </w:t>
      </w:r>
      <w:r w:rsidR="000F6230">
        <w:rPr>
          <w:rFonts w:ascii="Times New Roman" w:hAnsi="Times New Roman" w:cs="Times New Roman"/>
          <w:sz w:val="28"/>
          <w:szCs w:val="28"/>
        </w:rPr>
        <w:t xml:space="preserve">работы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будет уделено </w:t>
      </w:r>
      <w:r w:rsidR="000F6230">
        <w:rPr>
          <w:rFonts w:ascii="Times New Roman" w:hAnsi="Times New Roman" w:cs="Times New Roman"/>
          <w:sz w:val="28"/>
          <w:szCs w:val="28"/>
        </w:rPr>
        <w:t>тем формам образования, которые развивают «предпринимательский элемент» человеческого капитала, преимущественно в рамках формального послешкольного образования, а также непрерывного образования взрослых.</w:t>
      </w:r>
    </w:p>
    <w:p w:rsidR="009B1E88" w:rsidRDefault="009B1E88" w:rsidP="009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5388">
        <w:rPr>
          <w:rFonts w:ascii="Times New Roman" w:hAnsi="Times New Roman" w:cs="Times New Roman"/>
          <w:sz w:val="28"/>
          <w:szCs w:val="28"/>
        </w:rPr>
        <w:t>лючевые анализируемые «эффекты»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230" w:rsidRDefault="000F6230" w:rsidP="009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0F6230" w:rsidRDefault="000F6230" w:rsidP="009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благосостояние, социальная мобильность, образовательно-профессиональная и карьерная траектория (включая миграцию), субъективное благополучие, качество жизни, здоровье.</w:t>
      </w:r>
    </w:p>
    <w:p w:rsidR="008D6DC5" w:rsidRDefault="008D6DC5" w:rsidP="009B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агрегированном уровне:</w:t>
      </w:r>
    </w:p>
    <w:p w:rsidR="009B1E88" w:rsidRPr="00FD5388" w:rsidRDefault="009B1E88" w:rsidP="009B1E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Экономический рост.</w:t>
      </w:r>
    </w:p>
    <w:p w:rsidR="009B1E88" w:rsidRPr="00FD5388" w:rsidRDefault="009B1E88" w:rsidP="009B1E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Социальная сплоченность, снижение неравенства и ускорение социальной мобильности, преодоление бедности.</w:t>
      </w:r>
    </w:p>
    <w:p w:rsidR="009B1E88" w:rsidRPr="00FD5388" w:rsidRDefault="009B1E88" w:rsidP="009B1E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Технологическая модернизация.</w:t>
      </w:r>
    </w:p>
    <w:p w:rsidR="009B1E88" w:rsidRPr="00FD5388" w:rsidRDefault="009B1E88" w:rsidP="009B1E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Развитие культуры, становление ее прогрессивных форм, поддерживающих экономический рост и социальную сплоченность.</w:t>
      </w:r>
    </w:p>
    <w:p w:rsidR="009B1E88" w:rsidRPr="00FD5388" w:rsidRDefault="009B1E88" w:rsidP="009B1E8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lastRenderedPageBreak/>
        <w:t>Демографическая динамика, качество жизни и здоровье.</w:t>
      </w:r>
    </w:p>
    <w:p w:rsidR="009B1E88" w:rsidRDefault="009B1E88" w:rsidP="001709C0">
      <w:pPr>
        <w:rPr>
          <w:rFonts w:ascii="Times New Roman" w:hAnsi="Times New Roman" w:cs="Times New Roman"/>
          <w:sz w:val="28"/>
          <w:szCs w:val="28"/>
        </w:rPr>
      </w:pPr>
    </w:p>
    <w:p w:rsidR="009B1E88" w:rsidRPr="009B1E88" w:rsidRDefault="00F42B6A" w:rsidP="001709C0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2 </w:t>
      </w:r>
      <w:r w:rsidR="009B1E88" w:rsidRPr="009B1E88">
        <w:rPr>
          <w:rFonts w:ascii="Times New Roman" w:hAnsi="Times New Roman" w:cs="Times New Roman"/>
          <w:b/>
          <w:sz w:val="32"/>
          <w:szCs w:val="28"/>
          <w:u w:val="single"/>
        </w:rPr>
        <w:t>Современное исследовательское поле</w:t>
      </w:r>
    </w:p>
    <w:p w:rsidR="001709C0" w:rsidRPr="00A74ADB" w:rsidRDefault="001709C0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17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1709C0">
        <w:rPr>
          <w:rFonts w:ascii="Times New Roman" w:hAnsi="Times New Roman" w:cs="Times New Roman"/>
          <w:sz w:val="28"/>
          <w:szCs w:val="28"/>
        </w:rPr>
        <w:t>глобального исследовательского поля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65581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A74ADB">
        <w:rPr>
          <w:rFonts w:ascii="Times New Roman" w:hAnsi="Times New Roman" w:cs="Times New Roman"/>
          <w:sz w:val="28"/>
          <w:szCs w:val="28"/>
        </w:rPr>
        <w:t xml:space="preserve"> человеческого капитала и эффектов образования в целом</w:t>
      </w:r>
      <w:r w:rsidRPr="00170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9C0" w:rsidRPr="001709C0" w:rsidRDefault="001709C0" w:rsidP="00170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9C0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исследований, они проводятся на монодисциплинарных основаниях и их результаты не интегрируются в целостные объяснительные модели, </w:t>
      </w:r>
    </w:p>
    <w:p w:rsidR="001709C0" w:rsidRPr="001709C0" w:rsidRDefault="001709C0" w:rsidP="00170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9C0">
        <w:rPr>
          <w:rFonts w:ascii="Times New Roman" w:hAnsi="Times New Roman" w:cs="Times New Roman"/>
          <w:sz w:val="28"/>
          <w:szCs w:val="28"/>
        </w:rPr>
        <w:t>экспертная повестка (рынок прикладных исследований) опирается на классическую рамку человеческого капитала середины 60-х</w:t>
      </w:r>
      <w:r w:rsidR="00B6558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709C0">
        <w:rPr>
          <w:rFonts w:ascii="Times New Roman" w:hAnsi="Times New Roman" w:cs="Times New Roman"/>
          <w:sz w:val="28"/>
          <w:szCs w:val="28"/>
        </w:rPr>
        <w:t xml:space="preserve">, без учета многих более современных разработок и </w:t>
      </w:r>
      <w:r w:rsidR="00B65581">
        <w:rPr>
          <w:rFonts w:ascii="Times New Roman" w:hAnsi="Times New Roman" w:cs="Times New Roman"/>
          <w:sz w:val="28"/>
          <w:szCs w:val="28"/>
        </w:rPr>
        <w:t>ряда</w:t>
      </w:r>
      <w:r w:rsidRPr="001709C0">
        <w:rPr>
          <w:rFonts w:ascii="Times New Roman" w:hAnsi="Times New Roman" w:cs="Times New Roman"/>
          <w:sz w:val="28"/>
          <w:szCs w:val="28"/>
        </w:rPr>
        <w:t xml:space="preserve"> идей основателей теории</w:t>
      </w:r>
      <w:r w:rsidR="00B65581">
        <w:rPr>
          <w:rFonts w:ascii="Times New Roman" w:hAnsi="Times New Roman" w:cs="Times New Roman"/>
          <w:sz w:val="28"/>
          <w:szCs w:val="28"/>
        </w:rPr>
        <w:t>, включая идею о предпринимательском элементе человеческого капитала.</w:t>
      </w:r>
    </w:p>
    <w:p w:rsidR="001709C0" w:rsidRPr="001709C0" w:rsidRDefault="001709C0" w:rsidP="00170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09C0">
        <w:rPr>
          <w:rFonts w:ascii="Times New Roman" w:hAnsi="Times New Roman" w:cs="Times New Roman"/>
          <w:sz w:val="28"/>
          <w:szCs w:val="28"/>
        </w:rPr>
        <w:t>изучение новых компонентов человеческого капитала</w:t>
      </w:r>
      <w:r w:rsidR="006A68F3">
        <w:rPr>
          <w:rFonts w:ascii="Times New Roman" w:hAnsi="Times New Roman" w:cs="Times New Roman"/>
          <w:sz w:val="28"/>
          <w:szCs w:val="28"/>
        </w:rPr>
        <w:t xml:space="preserve">, </w:t>
      </w:r>
      <w:r w:rsidRPr="001709C0">
        <w:rPr>
          <w:rFonts w:ascii="Times New Roman" w:hAnsi="Times New Roman" w:cs="Times New Roman"/>
          <w:sz w:val="28"/>
          <w:szCs w:val="28"/>
        </w:rPr>
        <w:t>анализ</w:t>
      </w:r>
      <w:r w:rsidR="006A68F3">
        <w:rPr>
          <w:rFonts w:ascii="Times New Roman" w:hAnsi="Times New Roman" w:cs="Times New Roman"/>
          <w:sz w:val="28"/>
          <w:szCs w:val="28"/>
        </w:rPr>
        <w:t xml:space="preserve"> его</w:t>
      </w:r>
      <w:r w:rsidRPr="001709C0">
        <w:rPr>
          <w:rFonts w:ascii="Times New Roman" w:hAnsi="Times New Roman" w:cs="Times New Roman"/>
          <w:sz w:val="28"/>
          <w:szCs w:val="28"/>
        </w:rPr>
        <w:t xml:space="preserve"> структуры и эффектов на междисцилинарных принципах – признаются наиболее перспективным направлением</w:t>
      </w:r>
      <w:r w:rsidR="00875B9E">
        <w:rPr>
          <w:rFonts w:ascii="Times New Roman" w:hAnsi="Times New Roman" w:cs="Times New Roman"/>
          <w:sz w:val="28"/>
          <w:szCs w:val="28"/>
        </w:rPr>
        <w:t>.</w:t>
      </w:r>
    </w:p>
    <w:p w:rsidR="00FD5388" w:rsidRDefault="001709C0" w:rsidP="0017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FD5388">
        <w:rPr>
          <w:rFonts w:ascii="Times New Roman" w:hAnsi="Times New Roman" w:cs="Times New Roman"/>
          <w:sz w:val="28"/>
          <w:szCs w:val="28"/>
        </w:rPr>
        <w:t xml:space="preserve"> российского исследовательского поля</w:t>
      </w:r>
      <w:r w:rsidR="00C109D2">
        <w:rPr>
          <w:rFonts w:ascii="Times New Roman" w:hAnsi="Times New Roman" w:cs="Times New Roman"/>
          <w:sz w:val="28"/>
          <w:szCs w:val="28"/>
        </w:rPr>
        <w:t xml:space="preserve"> в области изучения человеческого капитала и эффектов образования в целом</w:t>
      </w:r>
      <w:r w:rsidR="00FD5388">
        <w:rPr>
          <w:rFonts w:ascii="Times New Roman" w:hAnsi="Times New Roman" w:cs="Times New Roman"/>
          <w:sz w:val="28"/>
          <w:szCs w:val="28"/>
        </w:rPr>
        <w:t>:</w:t>
      </w:r>
    </w:p>
    <w:p w:rsidR="001709C0" w:rsidRPr="00FD5388" w:rsidRDefault="001709C0" w:rsidP="00FD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 xml:space="preserve">классические исследования «экономики </w:t>
      </w:r>
      <w:r w:rsidR="00C109D2">
        <w:rPr>
          <w:rFonts w:ascii="Times New Roman" w:hAnsi="Times New Roman" w:cs="Times New Roman"/>
          <w:sz w:val="28"/>
          <w:szCs w:val="28"/>
        </w:rPr>
        <w:t>человеческого капитала</w:t>
      </w:r>
      <w:r w:rsidRPr="00FD5388">
        <w:rPr>
          <w:rFonts w:ascii="Times New Roman" w:hAnsi="Times New Roman" w:cs="Times New Roman"/>
          <w:sz w:val="28"/>
          <w:szCs w:val="28"/>
        </w:rPr>
        <w:t>», поисковые междисциплинарные исследования и технологический форсайт – проводятся в отрыве друг от друга</w:t>
      </w:r>
    </w:p>
    <w:p w:rsidR="001709C0" w:rsidRDefault="001709C0" w:rsidP="00FD5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388">
        <w:rPr>
          <w:rFonts w:ascii="Times New Roman" w:hAnsi="Times New Roman" w:cs="Times New Roman"/>
          <w:sz w:val="28"/>
          <w:szCs w:val="28"/>
        </w:rPr>
        <w:t>экспертная повестка (ры</w:t>
      </w:r>
      <w:r w:rsidR="00FD5388">
        <w:rPr>
          <w:rFonts w:ascii="Times New Roman" w:hAnsi="Times New Roman" w:cs="Times New Roman"/>
          <w:sz w:val="28"/>
          <w:szCs w:val="28"/>
        </w:rPr>
        <w:t>нок прикладных исследований) в Р</w:t>
      </w:r>
      <w:r w:rsidRPr="00FD5388">
        <w:rPr>
          <w:rFonts w:ascii="Times New Roman" w:hAnsi="Times New Roman" w:cs="Times New Roman"/>
          <w:sz w:val="28"/>
          <w:szCs w:val="28"/>
        </w:rPr>
        <w:t>оссии слабо учитывает рамку человеческого капитала</w:t>
      </w:r>
      <w:r w:rsidR="00C109D2">
        <w:rPr>
          <w:rFonts w:ascii="Times New Roman" w:hAnsi="Times New Roman" w:cs="Times New Roman"/>
          <w:sz w:val="28"/>
          <w:szCs w:val="28"/>
        </w:rPr>
        <w:t xml:space="preserve">, вместе с тем, зарождается рынок консалтинга в области обучения предпринимательству на разных уровнях и сферах образования, включая школы, вузы и непрерывное образование. </w:t>
      </w:r>
    </w:p>
    <w:p w:rsidR="00E92DE8" w:rsidRPr="00A74ADB" w:rsidRDefault="00E92DE8" w:rsidP="00E9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17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1709C0">
        <w:rPr>
          <w:rFonts w:ascii="Times New Roman" w:hAnsi="Times New Roman" w:cs="Times New Roman"/>
          <w:sz w:val="28"/>
          <w:szCs w:val="28"/>
        </w:rPr>
        <w:t>глобального исследовательского поля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изучения «предпринимательского элемента» человеческого капитала</w:t>
      </w:r>
      <w:r w:rsidR="00E354CD">
        <w:rPr>
          <w:rFonts w:ascii="Times New Roman" w:hAnsi="Times New Roman" w:cs="Times New Roman"/>
          <w:sz w:val="28"/>
          <w:szCs w:val="28"/>
        </w:rPr>
        <w:t>, его механизмов работы, факторов и инструментов формирования</w:t>
      </w:r>
      <w:r w:rsidRPr="00170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DE8" w:rsidRPr="001709C0" w:rsidRDefault="00AC3CA0" w:rsidP="00E92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 большой опыт изучения факторов эффективности отдельных программ обучения предпринимательству (включая обзорные работы Всемирного Банка (2014) года и других исследователей). Показана, в целом, высокая эффективность обучения предпринимательству. Вместе с тем, исследования проводятся разрозненно, их</w:t>
      </w:r>
      <w:r w:rsidR="00E92DE8" w:rsidRPr="001709C0">
        <w:rPr>
          <w:rFonts w:ascii="Times New Roman" w:hAnsi="Times New Roman" w:cs="Times New Roman"/>
          <w:sz w:val="28"/>
          <w:szCs w:val="28"/>
        </w:rPr>
        <w:t xml:space="preserve"> результаты не </w:t>
      </w:r>
      <w:r w:rsidR="00E92DE8" w:rsidRPr="001709C0">
        <w:rPr>
          <w:rFonts w:ascii="Times New Roman" w:hAnsi="Times New Roman" w:cs="Times New Roman"/>
          <w:sz w:val="28"/>
          <w:szCs w:val="28"/>
        </w:rPr>
        <w:lastRenderedPageBreak/>
        <w:t xml:space="preserve">интегрируются в </w:t>
      </w:r>
      <w:r>
        <w:rPr>
          <w:rFonts w:ascii="Times New Roman" w:hAnsi="Times New Roman" w:cs="Times New Roman"/>
          <w:sz w:val="28"/>
          <w:szCs w:val="28"/>
        </w:rPr>
        <w:t>целостные объяснительные модели. Кроме того, для анализа результатов исследований практически не применяется концептуальная рамка человеческого капитала; гипотеза о «предпринимательском элементе» человеческого капитала – не формулируется и не проверяется.</w:t>
      </w:r>
      <w:r w:rsidR="00E92DE8" w:rsidRPr="00170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E8" w:rsidRDefault="00E92DE8" w:rsidP="00E92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российского исследовательского поля в области изучения </w:t>
      </w:r>
      <w:r w:rsidR="001C626E">
        <w:rPr>
          <w:rFonts w:ascii="Times New Roman" w:hAnsi="Times New Roman" w:cs="Times New Roman"/>
          <w:sz w:val="28"/>
          <w:szCs w:val="28"/>
        </w:rPr>
        <w:t>«предпринимательского элемента» человеческого капитала, его механизмов работы, факторов и инструментов формирования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2DE8" w:rsidRPr="00FD5388" w:rsidRDefault="001C626E" w:rsidP="00E92D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ведущиеся сегодня в России исследования проблем развития предпринимательства слабо связаны с исследованиями я области проблематики человеческого капитала. Большинство исследований предпринимательства проводятся в русле менеджериального дискурса и не опираются на современный дискурс в социологии или экономике.</w:t>
      </w:r>
    </w:p>
    <w:p w:rsidR="00E92DE8" w:rsidRDefault="001C626E" w:rsidP="00E92D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влиянием, в частности, резкого роста внимания государства к проблематике предпринимательства, </w:t>
      </w:r>
      <w:r w:rsidR="00E92DE8">
        <w:rPr>
          <w:rFonts w:ascii="Times New Roman" w:hAnsi="Times New Roman" w:cs="Times New Roman"/>
          <w:sz w:val="28"/>
          <w:szCs w:val="28"/>
        </w:rPr>
        <w:t>зарождается рынок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E92DE8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салтинга применительно к</w:t>
      </w:r>
      <w:r w:rsidR="00E9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 уровням</w:t>
      </w:r>
      <w:r w:rsidR="00E92DE8">
        <w:rPr>
          <w:rFonts w:ascii="Times New Roman" w:hAnsi="Times New Roman" w:cs="Times New Roman"/>
          <w:sz w:val="28"/>
          <w:szCs w:val="28"/>
        </w:rPr>
        <w:t xml:space="preserve"> и сфера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2DE8">
        <w:rPr>
          <w:rFonts w:ascii="Times New Roman" w:hAnsi="Times New Roman" w:cs="Times New Roman"/>
          <w:sz w:val="28"/>
          <w:szCs w:val="28"/>
        </w:rPr>
        <w:t xml:space="preserve"> образования, включая школы, вузы и непрерывное образование. </w:t>
      </w:r>
    </w:p>
    <w:p w:rsidR="00FD5388" w:rsidRDefault="00FD5388" w:rsidP="00FD5388">
      <w:pPr>
        <w:rPr>
          <w:rFonts w:ascii="Times New Roman" w:hAnsi="Times New Roman" w:cs="Times New Roman"/>
          <w:sz w:val="28"/>
          <w:szCs w:val="28"/>
        </w:rPr>
      </w:pPr>
    </w:p>
    <w:p w:rsidR="009B1E88" w:rsidRDefault="009B1E88" w:rsidP="00193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E8" w:rsidRDefault="00E92DE8" w:rsidP="00193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E88" w:rsidRDefault="00F42B6A" w:rsidP="001938DE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="009B1E88" w:rsidRPr="009B1E88">
        <w:rPr>
          <w:rFonts w:ascii="Times New Roman" w:hAnsi="Times New Roman" w:cs="Times New Roman"/>
          <w:b/>
          <w:sz w:val="32"/>
          <w:szCs w:val="28"/>
          <w:u w:val="single"/>
        </w:rPr>
        <w:t>Содержательная повестка исследований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Лаборатории</w:t>
      </w:r>
      <w:r w:rsidR="009B1E88" w:rsidRPr="009B1E8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1E88" w:rsidRPr="009B1E88" w:rsidRDefault="009B1E88" w:rsidP="001938DE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9B1E88">
        <w:rPr>
          <w:rFonts w:ascii="Times New Roman" w:hAnsi="Times New Roman" w:cs="Times New Roman"/>
          <w:i/>
          <w:sz w:val="32"/>
          <w:szCs w:val="28"/>
        </w:rPr>
        <w:t>(каждое направление исследований реализуется в интеграции с другими подразделениями внутри и вовне Института образования и ВШЭ, в рамках этой интеграции роль Лаборатории – не только собственные теоретические и эмпирические исследования, но и теоретико-методологическое обобщение и систематизация результатов исследований, проведенных коллегами):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b/>
          <w:bCs/>
          <w:sz w:val="28"/>
          <w:szCs w:val="28"/>
        </w:rPr>
        <w:t>1. Эффекты образования (в широком понимании): возможности и ограничения, факторы и механизмы 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1. Базовые закономерности в области вклада образования в социально-экономическое развитие</w:t>
      </w:r>
      <w:r w:rsidR="008C26E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B1E88">
        <w:rPr>
          <w:rFonts w:ascii="Times New Roman" w:hAnsi="Times New Roman" w:cs="Times New Roman"/>
          <w:sz w:val="28"/>
          <w:szCs w:val="28"/>
        </w:rPr>
        <w:t> 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lastRenderedPageBreak/>
        <w:t>2. Конкретные факторы и механизмы вклада образования в социально-экономическое развитие</w:t>
      </w:r>
      <w:r w:rsidR="008C26E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B1E88">
        <w:rPr>
          <w:rFonts w:ascii="Times New Roman" w:hAnsi="Times New Roman" w:cs="Times New Roman"/>
          <w:sz w:val="28"/>
          <w:szCs w:val="28"/>
        </w:rPr>
        <w:t> 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3. Компоненты образовательных результатов (человеческого капитала)</w:t>
      </w:r>
      <w:r w:rsidR="008C26E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sz w:val="28"/>
          <w:szCs w:val="28"/>
        </w:rPr>
        <w:t xml:space="preserve">В результате предполагается разработать таксономию образовательных результатов, релевантных для задач социально-экономического развития в 21 веке, с </w:t>
      </w:r>
      <w:r w:rsidR="00BE12A3">
        <w:rPr>
          <w:rFonts w:ascii="Times New Roman" w:hAnsi="Times New Roman" w:cs="Times New Roman"/>
          <w:sz w:val="28"/>
          <w:szCs w:val="28"/>
        </w:rPr>
        <w:t xml:space="preserve">опорой на концептуальную рамку человеческого капитала и с </w:t>
      </w:r>
      <w:r w:rsidRPr="009B1E88">
        <w:rPr>
          <w:rFonts w:ascii="Times New Roman" w:hAnsi="Times New Roman" w:cs="Times New Roman"/>
          <w:sz w:val="28"/>
          <w:szCs w:val="28"/>
        </w:rPr>
        <w:t xml:space="preserve">учетом: </w:t>
      </w:r>
    </w:p>
    <w:p w:rsid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sz w:val="28"/>
          <w:szCs w:val="28"/>
        </w:rPr>
        <w:t xml:space="preserve">1) выявленных механизмов и факторов и 2) принципиальных возможностей и ограничений соответствующего влияния. </w:t>
      </w:r>
    </w:p>
    <w:p w:rsidR="005D2BB4" w:rsidRDefault="005D2BB4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</w:t>
      </w:r>
      <w:r w:rsidR="00DA14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внимание в самостоятельных исследованиях Лаборатории планируется уделить вопросам, связанным с предпринимательским элементом человеческого капитала (</w:t>
      </w:r>
      <w:r w:rsidR="00DA143D">
        <w:rPr>
          <w:rFonts w:ascii="Times New Roman" w:hAnsi="Times New Roman" w:cs="Times New Roman"/>
          <w:sz w:val="28"/>
          <w:szCs w:val="28"/>
        </w:rPr>
        <w:t>базовые закономерности его работы, конкретные составляющие и т.п.</w:t>
      </w:r>
      <w:r>
        <w:rPr>
          <w:rFonts w:ascii="Times New Roman" w:hAnsi="Times New Roman" w:cs="Times New Roman"/>
          <w:sz w:val="28"/>
          <w:szCs w:val="28"/>
        </w:rPr>
        <w:t>). П</w:t>
      </w:r>
      <w:r w:rsidR="00BE12A3">
        <w:rPr>
          <w:rFonts w:ascii="Times New Roman" w:hAnsi="Times New Roman" w:cs="Times New Roman"/>
          <w:sz w:val="28"/>
          <w:szCs w:val="28"/>
        </w:rPr>
        <w:t>рименительно к остальны</w:t>
      </w:r>
      <w:r>
        <w:rPr>
          <w:rFonts w:ascii="Times New Roman" w:hAnsi="Times New Roman" w:cs="Times New Roman"/>
          <w:sz w:val="28"/>
          <w:szCs w:val="28"/>
        </w:rPr>
        <w:t xml:space="preserve">м элементам человеческого капитала, Лаборатория позиционируется как </w:t>
      </w:r>
      <w:r w:rsidR="00BE12A3">
        <w:rPr>
          <w:rFonts w:ascii="Times New Roman" w:hAnsi="Times New Roman" w:cs="Times New Roman"/>
          <w:sz w:val="28"/>
          <w:szCs w:val="28"/>
        </w:rPr>
        <w:t xml:space="preserve">методологический и аналитический </w:t>
      </w:r>
      <w:r>
        <w:rPr>
          <w:rFonts w:ascii="Times New Roman" w:hAnsi="Times New Roman" w:cs="Times New Roman"/>
          <w:sz w:val="28"/>
          <w:szCs w:val="28"/>
        </w:rPr>
        <w:t>партнер в исследованиях, которые проводят другие подразделения, в том числе, в Институте образования и ВШЭ, в целом.</w:t>
      </w:r>
    </w:p>
    <w:p w:rsidR="005D2BB4" w:rsidRPr="009B1E88" w:rsidRDefault="005D2BB4" w:rsidP="007F1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b/>
          <w:bCs/>
          <w:sz w:val="28"/>
          <w:szCs w:val="28"/>
        </w:rPr>
        <w:t xml:space="preserve">2. Разработка и апробация инструментов измерения широко понимаемых образовательных результатов 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Цель данного направления – получить методики анализа эффектов образования и оценки индивидуальных и коллективных образовательных результатов.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исследовательский вопрос: как измерить индивидуальные и коллективные характеристики, формируемые в результате образования и наиболее релевантные для повышения отдачи от образования? </w:t>
      </w:r>
    </w:p>
    <w:p w:rsidR="00DA143D" w:rsidRDefault="009B1E88" w:rsidP="009B1E8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В рамках данного направления предполагается формирование новых измерительных материалов и инструментария оценки отдачи от образования, которые сейчас не имеют конвенциональной формализации.</w:t>
      </w:r>
    </w:p>
    <w:p w:rsidR="00DA143D" w:rsidRDefault="00DA143D" w:rsidP="00DA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самостоятельных исследованиях Лаборатории планируется уделить вопросам, связанным с измерением предпринимательского элемента человеческого капитала. Применительно к остальным элементам человеческого капитала, Лаборатория позиционируется как методологический и аналитический партнер в исследованиях,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 другие подразделения, в том числе, в Институте образования и ВШЭ, в целом.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b/>
          <w:bCs/>
          <w:sz w:val="28"/>
          <w:szCs w:val="28"/>
        </w:rPr>
        <w:t>3. Механизмы формировании ключевых, с точки зрения социально-экономической отдачи, образовательных результатов на индивидуальном и коллективном уровне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1) оценить степень, в которой существующие формы и практики позволяют достигать образовательных результатов (в широком понимании), отвечающих задаче социально-экономического развития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 xml:space="preserve">2) предложить доказательные решения для государственной политики, частного сектора, семей и других стейкхолдеров для улучшения соответствующих образовательных результатов. </w:t>
      </w:r>
    </w:p>
    <w:p w:rsidR="009B1E88" w:rsidRP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E88">
        <w:rPr>
          <w:rFonts w:ascii="Times New Roman" w:hAnsi="Times New Roman" w:cs="Times New Roman"/>
          <w:i/>
          <w:iCs/>
          <w:sz w:val="28"/>
          <w:szCs w:val="28"/>
        </w:rPr>
        <w:t>Основной исследовательский вопрос: какие образовательные модели, методики, содержание образования, институты человеческого развития эффективнее формируют индивидуальные и коллективные образовательные результаты, в наибольшей степени соответствующие задачам культурного, социального и экономического развития?</w:t>
      </w:r>
    </w:p>
    <w:p w:rsidR="00CA64C9" w:rsidRDefault="00CA64C9" w:rsidP="00CA6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самостоятельных исследованиях Лаборатории планируется уделить вопросам, связанным с формированием и развитием предпринимательского элемента человеческого капитала. Применительно к остальным элементам человеческого капитала, Лаборатория позиционируется как методологический и аналитический партнер в исследованиях, которые проводят другие подразделения, в том числе, в Институте образования и ВШЭ, в целом.</w:t>
      </w:r>
    </w:p>
    <w:p w:rsidR="009B1E88" w:rsidRDefault="009B1E88" w:rsidP="00193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E88" w:rsidRDefault="009B1E88" w:rsidP="009B1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F17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аборатории</w:t>
      </w:r>
      <w:r w:rsidRPr="00B10158">
        <w:rPr>
          <w:rFonts w:ascii="Times New Roman" w:hAnsi="Times New Roman" w:cs="Times New Roman"/>
          <w:sz w:val="28"/>
          <w:szCs w:val="28"/>
        </w:rPr>
        <w:t xml:space="preserve"> соединяет в себе </w:t>
      </w:r>
      <w:r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B10158">
        <w:rPr>
          <w:rFonts w:ascii="Times New Roman" w:hAnsi="Times New Roman" w:cs="Times New Roman"/>
          <w:i/>
          <w:sz w:val="28"/>
          <w:szCs w:val="28"/>
        </w:rPr>
        <w:t xml:space="preserve"> взаимосвязанны</w:t>
      </w:r>
      <w:r>
        <w:rPr>
          <w:rFonts w:ascii="Times New Roman" w:hAnsi="Times New Roman" w:cs="Times New Roman"/>
          <w:i/>
          <w:sz w:val="28"/>
          <w:szCs w:val="28"/>
        </w:rPr>
        <w:t>х направлений</w:t>
      </w:r>
      <w:r w:rsidRPr="00B101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E88" w:rsidRPr="00DE4249" w:rsidRDefault="009B1E88" w:rsidP="009B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249">
        <w:rPr>
          <w:rFonts w:ascii="Times New Roman" w:hAnsi="Times New Roman" w:cs="Times New Roman"/>
          <w:sz w:val="28"/>
          <w:szCs w:val="28"/>
        </w:rPr>
        <w:t>развитие комплексных меж</w:t>
      </w:r>
      <w:r>
        <w:rPr>
          <w:rFonts w:ascii="Times New Roman" w:hAnsi="Times New Roman" w:cs="Times New Roman"/>
          <w:sz w:val="28"/>
          <w:szCs w:val="28"/>
        </w:rPr>
        <w:t>дисциплинарных теоретических и эмпирических</w:t>
      </w:r>
      <w:r w:rsidRPr="00DE4249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3F1763">
        <w:rPr>
          <w:rFonts w:ascii="Times New Roman" w:hAnsi="Times New Roman" w:cs="Times New Roman"/>
          <w:sz w:val="28"/>
          <w:szCs w:val="28"/>
        </w:rPr>
        <w:t xml:space="preserve"> на стыке проблемных областей образования и человеческого капитала, с особым вниманием к предпринимательскому элементу человеческому капитала. К конкретным дисциплинам, разработки которых будут использоваться в работе Лаборатории, можно отнести:</w:t>
      </w:r>
      <w:r w:rsidRPr="00DE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3F176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социологи</w:t>
      </w:r>
      <w:r w:rsidR="003F17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социологи</w:t>
      </w:r>
      <w:r w:rsidR="003F17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исследовани</w:t>
      </w:r>
      <w:r w:rsidR="003F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структуры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мобильности, </w:t>
      </w:r>
      <w:r w:rsidRPr="00DE4249">
        <w:rPr>
          <w:rFonts w:ascii="Times New Roman" w:hAnsi="Times New Roman" w:cs="Times New Roman"/>
          <w:sz w:val="28"/>
          <w:szCs w:val="28"/>
        </w:rPr>
        <w:t xml:space="preserve">экономики труда и </w:t>
      </w:r>
      <w:r>
        <w:rPr>
          <w:rFonts w:ascii="Times New Roman" w:hAnsi="Times New Roman" w:cs="Times New Roman"/>
          <w:sz w:val="28"/>
          <w:szCs w:val="28"/>
        </w:rPr>
        <w:t>психологии развития, психологии личности, социологии организаций, организационного поведения, менеджмента и исследований предпринимательства</w:t>
      </w:r>
      <w:r w:rsidRPr="00DE42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E88" w:rsidRPr="005D2B27" w:rsidRDefault="009B1E88" w:rsidP="009B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сравнительные исследования и анализ лучших мировых практик в </w:t>
      </w:r>
      <w:r w:rsidR="002B1606">
        <w:rPr>
          <w:rFonts w:ascii="Times New Roman" w:hAnsi="Times New Roman" w:cs="Times New Roman"/>
          <w:sz w:val="28"/>
          <w:szCs w:val="28"/>
        </w:rPr>
        <w:t>исследуемой области;</w:t>
      </w:r>
    </w:p>
    <w:p w:rsidR="009B1E88" w:rsidRDefault="009B1E88" w:rsidP="009B1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проектно-аналитическое сопровождение государственной политики в области социальной политики и человеческого развития (включая сферу образования) в Российской Федерации</w:t>
      </w:r>
      <w:r w:rsidRPr="005D2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E88" w:rsidRDefault="009B1E88" w:rsidP="009B1E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1E88" w:rsidRDefault="009B1E88" w:rsidP="009B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249">
        <w:rPr>
          <w:rFonts w:ascii="Times New Roman" w:hAnsi="Times New Roman" w:cs="Times New Roman"/>
          <w:sz w:val="28"/>
          <w:szCs w:val="28"/>
        </w:rPr>
        <w:t xml:space="preserve">Долгосрочной, </w:t>
      </w:r>
      <w:r w:rsidRPr="00DE4249">
        <w:rPr>
          <w:rFonts w:ascii="Times New Roman" w:hAnsi="Times New Roman" w:cs="Times New Roman"/>
          <w:i/>
          <w:sz w:val="28"/>
          <w:szCs w:val="28"/>
        </w:rPr>
        <w:t>стратегической</w:t>
      </w:r>
      <w:r w:rsidRPr="00DE4249">
        <w:rPr>
          <w:rFonts w:ascii="Times New Roman" w:hAnsi="Times New Roman" w:cs="Times New Roman"/>
          <w:sz w:val="28"/>
          <w:szCs w:val="28"/>
        </w:rPr>
        <w:t xml:space="preserve"> </w:t>
      </w:r>
      <w:r w:rsidRPr="00DE4249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ED0C33">
        <w:rPr>
          <w:rFonts w:ascii="Times New Roman" w:hAnsi="Times New Roman" w:cs="Times New Roman"/>
          <w:sz w:val="28"/>
          <w:szCs w:val="28"/>
        </w:rPr>
        <w:t>Лаборатории</w:t>
      </w:r>
      <w:r w:rsidRPr="00DE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продвижение в глобальное поле академических и прикладных исследовательских разработок российской школы междисциплинарных исследований человеческого капитала и проблем вклада образования в социально-экономическое развитие, на стыке дисциплин социологии, экономики, образования, психологии, менеджмента, философии</w:t>
      </w:r>
      <w:r w:rsidR="00A51962">
        <w:rPr>
          <w:rFonts w:ascii="Times New Roman" w:hAnsi="Times New Roman" w:cs="Times New Roman"/>
          <w:sz w:val="28"/>
          <w:szCs w:val="28"/>
        </w:rPr>
        <w:t xml:space="preserve"> (с особым акцентом на предпринимательском элементе человеческого капитала)</w:t>
      </w:r>
      <w:r w:rsidRPr="00DE4249">
        <w:rPr>
          <w:rFonts w:ascii="Times New Roman" w:hAnsi="Times New Roman" w:cs="Times New Roman"/>
          <w:sz w:val="28"/>
          <w:szCs w:val="28"/>
        </w:rPr>
        <w:t>. В среднесрочной перспективе это подразумевает создание релевантных публикаций и закре</w:t>
      </w:r>
      <w:r>
        <w:rPr>
          <w:rFonts w:ascii="Times New Roman" w:hAnsi="Times New Roman" w:cs="Times New Roman"/>
          <w:sz w:val="28"/>
          <w:szCs w:val="28"/>
        </w:rPr>
        <w:t>пление бренда Института и ВШЭ</w:t>
      </w:r>
      <w:r w:rsidRPr="00DE4249">
        <w:rPr>
          <w:rFonts w:ascii="Times New Roman" w:hAnsi="Times New Roman" w:cs="Times New Roman"/>
          <w:sz w:val="28"/>
          <w:szCs w:val="28"/>
        </w:rPr>
        <w:t xml:space="preserve"> на международной исследовательской карте. Текущие </w:t>
      </w:r>
      <w:r w:rsidRPr="00DE424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DE4249">
        <w:rPr>
          <w:rFonts w:ascii="Times New Roman" w:hAnsi="Times New Roman" w:cs="Times New Roman"/>
          <w:sz w:val="28"/>
          <w:szCs w:val="28"/>
        </w:rPr>
        <w:t xml:space="preserve"> на пути к этим целям: разработка концептуальных ресурсов и связанное с ней получение эмпирических результатов, их адекватное представление – публикации в международных научных изданиях, выступления на конференциях, формирование партнерств</w:t>
      </w:r>
      <w:r>
        <w:rPr>
          <w:rFonts w:ascii="Times New Roman" w:hAnsi="Times New Roman" w:cs="Times New Roman"/>
          <w:sz w:val="28"/>
          <w:szCs w:val="28"/>
        </w:rPr>
        <w:t>, проведение прикладных исследований</w:t>
      </w:r>
      <w:r w:rsidRPr="00DE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E88" w:rsidRPr="00DE4249" w:rsidRDefault="009B1E88" w:rsidP="00193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8DE" w:rsidRDefault="001938DE" w:rsidP="00193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8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62381">
        <w:rPr>
          <w:rFonts w:ascii="Times New Roman" w:hAnsi="Times New Roman" w:cs="Times New Roman"/>
          <w:i/>
          <w:sz w:val="28"/>
          <w:szCs w:val="28"/>
        </w:rPr>
        <w:t>видами деятельности</w:t>
      </w:r>
      <w:r w:rsidRPr="00462381">
        <w:rPr>
          <w:rFonts w:ascii="Times New Roman" w:hAnsi="Times New Roman" w:cs="Times New Roman"/>
          <w:sz w:val="28"/>
          <w:szCs w:val="28"/>
        </w:rPr>
        <w:t xml:space="preserve"> группы являются фундаментальные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709C0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1709C0">
        <w:rPr>
          <w:rFonts w:ascii="Times New Roman" w:hAnsi="Times New Roman" w:cs="Times New Roman"/>
          <w:sz w:val="28"/>
          <w:szCs w:val="28"/>
        </w:rPr>
        <w:t>ях знания</w:t>
      </w:r>
      <w:r>
        <w:rPr>
          <w:rFonts w:ascii="Times New Roman" w:hAnsi="Times New Roman" w:cs="Times New Roman"/>
          <w:sz w:val="28"/>
          <w:szCs w:val="28"/>
        </w:rPr>
        <w:t xml:space="preserve">, сбор и обработка </w:t>
      </w:r>
      <w:r w:rsidR="001709C0">
        <w:rPr>
          <w:rFonts w:ascii="Times New Roman" w:hAnsi="Times New Roman" w:cs="Times New Roman"/>
          <w:sz w:val="28"/>
          <w:szCs w:val="28"/>
        </w:rPr>
        <w:t>релевантных новых эмпирических данных (как по России, так и по миру в целом)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9C0">
        <w:rPr>
          <w:rFonts w:ascii="Times New Roman" w:hAnsi="Times New Roman" w:cs="Times New Roman"/>
          <w:sz w:val="28"/>
          <w:szCs w:val="28"/>
        </w:rPr>
        <w:t xml:space="preserve"> анализ и мета-анализ вторичных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81">
        <w:rPr>
          <w:rFonts w:ascii="Times New Roman" w:hAnsi="Times New Roman" w:cs="Times New Roman"/>
          <w:sz w:val="28"/>
          <w:szCs w:val="28"/>
        </w:rPr>
        <w:t>а также экспертно-консультационная деятельность</w:t>
      </w:r>
      <w:r w:rsidR="001709C0">
        <w:rPr>
          <w:rFonts w:ascii="Times New Roman" w:hAnsi="Times New Roman" w:cs="Times New Roman"/>
          <w:sz w:val="28"/>
          <w:szCs w:val="28"/>
        </w:rPr>
        <w:t>, деятельность по позиционированию</w:t>
      </w:r>
      <w:r w:rsidRPr="0046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9C0" w:rsidRDefault="001709C0" w:rsidP="001709C0">
      <w:pPr>
        <w:rPr>
          <w:rFonts w:ascii="Times New Roman" w:hAnsi="Times New Roman" w:cs="Times New Roman"/>
          <w:sz w:val="28"/>
          <w:szCs w:val="28"/>
        </w:rPr>
      </w:pPr>
    </w:p>
    <w:p w:rsidR="00F570E3" w:rsidRPr="00F570E3" w:rsidRDefault="00F42B6A" w:rsidP="00F570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4. </w:t>
      </w:r>
      <w:r w:rsidR="00F570E3" w:rsidRPr="00F570E3">
        <w:rPr>
          <w:rFonts w:ascii="Times New Roman" w:hAnsi="Times New Roman" w:cs="Times New Roman"/>
          <w:b/>
          <w:sz w:val="32"/>
          <w:szCs w:val="28"/>
          <w:u w:val="single"/>
        </w:rPr>
        <w:t>Основные темы исследований</w:t>
      </w:r>
      <w:r w:rsidR="00F570E3">
        <w:rPr>
          <w:rFonts w:ascii="Times New Roman" w:hAnsi="Times New Roman" w:cs="Times New Roman"/>
          <w:b/>
          <w:sz w:val="32"/>
          <w:szCs w:val="28"/>
          <w:u w:val="single"/>
        </w:rPr>
        <w:t xml:space="preserve"> на 2020-2022 годы</w:t>
      </w:r>
      <w:r w:rsidR="00F570E3" w:rsidRPr="00F570E3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>1.</w:t>
      </w:r>
      <w:r w:rsidRPr="00F570E3">
        <w:rPr>
          <w:rFonts w:ascii="Times New Roman" w:hAnsi="Times New Roman" w:cs="Times New Roman"/>
          <w:sz w:val="28"/>
          <w:szCs w:val="28"/>
        </w:rPr>
        <w:tab/>
        <w:t xml:space="preserve">Рынки труда и предприятия: экономическая отдача от </w:t>
      </w:r>
      <w:r w:rsidR="00615416">
        <w:rPr>
          <w:rFonts w:ascii="Times New Roman" w:hAnsi="Times New Roman" w:cs="Times New Roman"/>
          <w:sz w:val="28"/>
          <w:szCs w:val="28"/>
        </w:rPr>
        <w:t>«предпринимательского элемента» человеческого капитала</w:t>
      </w:r>
      <w:r w:rsidRPr="00F570E3">
        <w:rPr>
          <w:rFonts w:ascii="Times New Roman" w:hAnsi="Times New Roman" w:cs="Times New Roman"/>
          <w:sz w:val="28"/>
          <w:szCs w:val="28"/>
        </w:rPr>
        <w:t xml:space="preserve"> и практики </w:t>
      </w:r>
      <w:r w:rsidR="006154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70E3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lastRenderedPageBreak/>
        <w:t xml:space="preserve">Какой запрос исходит от рынка труда, организаций и сферы экономики в целом </w:t>
      </w:r>
      <w:r w:rsidR="00615416">
        <w:rPr>
          <w:rFonts w:ascii="Times New Roman" w:hAnsi="Times New Roman" w:cs="Times New Roman"/>
          <w:sz w:val="28"/>
          <w:szCs w:val="28"/>
        </w:rPr>
        <w:t xml:space="preserve">в отношении предпринимательского элемента ЧК </w:t>
      </w:r>
      <w:r w:rsidRPr="00F570E3">
        <w:rPr>
          <w:rFonts w:ascii="Times New Roman" w:hAnsi="Times New Roman" w:cs="Times New Roman"/>
          <w:sz w:val="28"/>
          <w:szCs w:val="28"/>
        </w:rPr>
        <w:t>(</w:t>
      </w:r>
      <w:r w:rsidR="00615416">
        <w:rPr>
          <w:rFonts w:ascii="Times New Roman" w:hAnsi="Times New Roman" w:cs="Times New Roman"/>
          <w:sz w:val="28"/>
          <w:szCs w:val="28"/>
        </w:rPr>
        <w:t>анализируется запрос из</w:t>
      </w:r>
      <w:r w:rsidRPr="00F570E3">
        <w:rPr>
          <w:rFonts w:ascii="Times New Roman" w:hAnsi="Times New Roman" w:cs="Times New Roman"/>
          <w:sz w:val="28"/>
          <w:szCs w:val="28"/>
        </w:rPr>
        <w:t xml:space="preserve"> разных сегментов, включая самозанятость, фриланс, предпринимательство)? </w:t>
      </w: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>Как меняется отдача от образования в этой ситуации?</w:t>
      </w:r>
      <w:r w:rsidR="00615416">
        <w:rPr>
          <w:rFonts w:ascii="Times New Roman" w:hAnsi="Times New Roman" w:cs="Times New Roman"/>
          <w:sz w:val="28"/>
          <w:szCs w:val="28"/>
        </w:rPr>
        <w:t xml:space="preserve"> Насколько значимым в этой ситуации является предпринимательский элемент ЧК?</w:t>
      </w: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>Какой вклад в развитие необходимых навыков</w:t>
      </w:r>
      <w:r w:rsidR="00615416">
        <w:rPr>
          <w:rFonts w:ascii="Times New Roman" w:hAnsi="Times New Roman" w:cs="Times New Roman"/>
          <w:sz w:val="28"/>
          <w:szCs w:val="28"/>
        </w:rPr>
        <w:t xml:space="preserve"> (в рамках предпринимательского элемента ЧК)</w:t>
      </w:r>
      <w:r w:rsidRPr="00F5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 предприятия, организации?</w:t>
      </w: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>Какой вклад в развитие необходимых навыков</w:t>
      </w:r>
      <w:r w:rsidR="00615416">
        <w:rPr>
          <w:rFonts w:ascii="Times New Roman" w:hAnsi="Times New Roman" w:cs="Times New Roman"/>
          <w:sz w:val="28"/>
          <w:szCs w:val="28"/>
        </w:rPr>
        <w:t xml:space="preserve"> (в рамках предпринимательского элемента ЧК)</w:t>
      </w:r>
      <w:r w:rsidRPr="00F570E3">
        <w:rPr>
          <w:rFonts w:ascii="Times New Roman" w:hAnsi="Times New Roman" w:cs="Times New Roman"/>
          <w:sz w:val="28"/>
          <w:szCs w:val="28"/>
        </w:rPr>
        <w:t xml:space="preserve"> вносит самообразование и практики, инициированные самими работниками? </w:t>
      </w:r>
    </w:p>
    <w:p w:rsid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 xml:space="preserve">Каковы возможности сферы образования с точки зрения стимулирования и поддержки развития населением </w:t>
      </w:r>
      <w:r w:rsidR="00615416">
        <w:rPr>
          <w:rFonts w:ascii="Times New Roman" w:hAnsi="Times New Roman" w:cs="Times New Roman"/>
          <w:sz w:val="28"/>
          <w:szCs w:val="28"/>
        </w:rPr>
        <w:t xml:space="preserve">предпринимательского элемента </w:t>
      </w:r>
      <w:r w:rsidRPr="00F570E3">
        <w:rPr>
          <w:rFonts w:ascii="Times New Roman" w:hAnsi="Times New Roman" w:cs="Times New Roman"/>
          <w:sz w:val="28"/>
          <w:szCs w:val="28"/>
        </w:rPr>
        <w:t>своего человеческого капитала?</w:t>
      </w:r>
    </w:p>
    <w:p w:rsid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</w:p>
    <w:p w:rsidR="00F570E3" w:rsidRPr="00F570E3" w:rsidRDefault="00F570E3" w:rsidP="00F57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70E3">
        <w:rPr>
          <w:rFonts w:ascii="Times New Roman" w:hAnsi="Times New Roman" w:cs="Times New Roman"/>
          <w:sz w:val="28"/>
          <w:szCs w:val="28"/>
        </w:rPr>
        <w:t xml:space="preserve">Роль образования в развитии предпринимательства и институциональных трансформациях. </w:t>
      </w:r>
    </w:p>
    <w:p w:rsidR="008A4656" w:rsidRPr="00F570E3" w:rsidRDefault="00871033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 xml:space="preserve">Какую роль играет образование в развитии предпринимательства и институциональных трансформациях в целом? </w:t>
      </w:r>
    </w:p>
    <w:p w:rsidR="008A4656" w:rsidRPr="00F570E3" w:rsidRDefault="00871033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 xml:space="preserve">Каковы возможности и ограничения системы образования с точки зрения поддержки создания новых бизнесов, в том числе, технологических старт-апов (прежде всего, на уровне высшего, непрерывного образования и СПО)? </w:t>
      </w:r>
    </w:p>
    <w:p w:rsidR="008A4656" w:rsidRPr="00F570E3" w:rsidRDefault="00871033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 xml:space="preserve">Каковы возможности преодоления </w:t>
      </w:r>
      <w:r w:rsidR="00615416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F570E3">
        <w:rPr>
          <w:rFonts w:ascii="Times New Roman" w:hAnsi="Times New Roman" w:cs="Times New Roman"/>
          <w:sz w:val="28"/>
          <w:szCs w:val="28"/>
        </w:rPr>
        <w:t>негатив</w:t>
      </w:r>
      <w:r w:rsidR="00615416">
        <w:rPr>
          <w:rFonts w:ascii="Times New Roman" w:hAnsi="Times New Roman" w:cs="Times New Roman"/>
          <w:sz w:val="28"/>
          <w:szCs w:val="28"/>
        </w:rPr>
        <w:t>ных</w:t>
      </w:r>
      <w:r w:rsidRPr="00F570E3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615416">
        <w:rPr>
          <w:rFonts w:ascii="Times New Roman" w:hAnsi="Times New Roman" w:cs="Times New Roman"/>
          <w:sz w:val="28"/>
          <w:szCs w:val="28"/>
        </w:rPr>
        <w:t>ов</w:t>
      </w:r>
      <w:r w:rsidRPr="00F570E3">
        <w:rPr>
          <w:rFonts w:ascii="Times New Roman" w:hAnsi="Times New Roman" w:cs="Times New Roman"/>
          <w:sz w:val="28"/>
          <w:szCs w:val="28"/>
        </w:rPr>
        <w:t xml:space="preserve"> институциональной среды</w:t>
      </w:r>
      <w:r w:rsidR="00615416">
        <w:rPr>
          <w:rFonts w:ascii="Times New Roman" w:hAnsi="Times New Roman" w:cs="Times New Roman"/>
          <w:sz w:val="28"/>
          <w:szCs w:val="28"/>
        </w:rPr>
        <w:t xml:space="preserve"> через предпринимательские инициативы, связанные с системой образования</w:t>
      </w:r>
      <w:r w:rsidRPr="00F570E3">
        <w:rPr>
          <w:rFonts w:ascii="Times New Roman" w:hAnsi="Times New Roman" w:cs="Times New Roman"/>
          <w:sz w:val="28"/>
          <w:szCs w:val="28"/>
        </w:rPr>
        <w:t>?</w:t>
      </w:r>
      <w:r w:rsidR="00615416">
        <w:rPr>
          <w:rFonts w:ascii="Times New Roman" w:hAnsi="Times New Roman" w:cs="Times New Roman"/>
          <w:sz w:val="28"/>
          <w:szCs w:val="28"/>
        </w:rPr>
        <w:t xml:space="preserve"> Как может помогать преодолевать негативные эффекты на пути развития предпринимательских проектов учащихся их ВУЗ, </w:t>
      </w:r>
      <w:r w:rsidR="005B2369">
        <w:rPr>
          <w:rFonts w:ascii="Times New Roman" w:hAnsi="Times New Roman" w:cs="Times New Roman"/>
          <w:sz w:val="28"/>
          <w:szCs w:val="28"/>
        </w:rPr>
        <w:t xml:space="preserve">колледж, </w:t>
      </w:r>
      <w:r w:rsidR="00615416">
        <w:rPr>
          <w:rFonts w:ascii="Times New Roman" w:hAnsi="Times New Roman" w:cs="Times New Roman"/>
          <w:sz w:val="28"/>
          <w:szCs w:val="28"/>
        </w:rPr>
        <w:t>школа и т.п.</w:t>
      </w:r>
      <w:r w:rsidRPr="00F5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56" w:rsidRPr="00F570E3" w:rsidRDefault="00871033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 xml:space="preserve">Какие именно характеристики учащихся наиболее важны как предикторы успешной предпринимательской траектории? </w:t>
      </w:r>
    </w:p>
    <w:p w:rsidR="008A4656" w:rsidRDefault="00871033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0E3">
        <w:rPr>
          <w:rFonts w:ascii="Times New Roman" w:hAnsi="Times New Roman" w:cs="Times New Roman"/>
          <w:sz w:val="28"/>
          <w:szCs w:val="28"/>
        </w:rPr>
        <w:t>Каковы возможности и ограничения обучения предпринимательству в школе/вузе/непрерывном образовании?</w:t>
      </w:r>
    </w:p>
    <w:p w:rsidR="005B2369" w:rsidRPr="00F570E3" w:rsidRDefault="005B2369" w:rsidP="00F570E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эффективно обучать предпринимательству в системе послешкольного образования? Каковы лучшие мировые практики в этой области?</w:t>
      </w:r>
    </w:p>
    <w:p w:rsidR="00A14EDB" w:rsidRDefault="003259F9" w:rsidP="00A14E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5</w:t>
      </w:r>
      <w:r w:rsidR="00A14EDB">
        <w:rPr>
          <w:rFonts w:ascii="Times New Roman" w:hAnsi="Times New Roman" w:cs="Times New Roman"/>
          <w:b/>
          <w:sz w:val="32"/>
          <w:szCs w:val="28"/>
          <w:u w:val="single"/>
        </w:rPr>
        <w:t xml:space="preserve"> Вклад в </w:t>
      </w:r>
      <w:r w:rsidR="00A14EDB" w:rsidRPr="00A14EDB">
        <w:rPr>
          <w:rFonts w:ascii="Times New Roman" w:hAnsi="Times New Roman" w:cs="Times New Roman"/>
          <w:b/>
          <w:sz w:val="32"/>
          <w:szCs w:val="28"/>
          <w:u w:val="single"/>
        </w:rPr>
        <w:t>научно</w:t>
      </w:r>
      <w:r w:rsidR="00A14EDB">
        <w:rPr>
          <w:rFonts w:ascii="Times New Roman" w:hAnsi="Times New Roman" w:cs="Times New Roman"/>
          <w:b/>
          <w:sz w:val="32"/>
          <w:szCs w:val="28"/>
          <w:u w:val="single"/>
        </w:rPr>
        <w:t xml:space="preserve">е </w:t>
      </w:r>
      <w:r w:rsidR="00A14EDB" w:rsidRPr="00A14EDB">
        <w:rPr>
          <w:rFonts w:ascii="Times New Roman" w:hAnsi="Times New Roman" w:cs="Times New Roman"/>
          <w:b/>
          <w:sz w:val="32"/>
          <w:szCs w:val="28"/>
          <w:u w:val="single"/>
        </w:rPr>
        <w:t>обеспечени</w:t>
      </w:r>
      <w:r w:rsidR="00A14EDB">
        <w:rPr>
          <w:rFonts w:ascii="Times New Roman" w:hAnsi="Times New Roman" w:cs="Times New Roman"/>
          <w:b/>
          <w:sz w:val="32"/>
          <w:szCs w:val="28"/>
          <w:u w:val="single"/>
        </w:rPr>
        <w:t>е</w:t>
      </w:r>
      <w:r w:rsidR="00A14EDB" w:rsidRPr="00A14EDB">
        <w:rPr>
          <w:rFonts w:ascii="Times New Roman" w:hAnsi="Times New Roman" w:cs="Times New Roman"/>
          <w:b/>
          <w:sz w:val="32"/>
          <w:szCs w:val="28"/>
          <w:u w:val="single"/>
        </w:rPr>
        <w:t xml:space="preserve"> образовательной политики</w:t>
      </w:r>
    </w:p>
    <w:p w:rsidR="00A14EDB" w:rsidRDefault="00A14EDB" w:rsidP="00A1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Лаборатории будут использоваться в подготовке аналитических материалов, консалтинговых продуктов для следующих стейкхолдеров и по следующим направлениям:</w:t>
      </w:r>
    </w:p>
    <w:p w:rsidR="00A14EDB" w:rsidRPr="00A14EDB" w:rsidRDefault="00A14EDB" w:rsidP="00A14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DB">
        <w:rPr>
          <w:rFonts w:ascii="Times New Roman" w:hAnsi="Times New Roman" w:cs="Times New Roman"/>
          <w:sz w:val="28"/>
          <w:szCs w:val="28"/>
        </w:rPr>
        <w:t>Для учреждений и ведомств в сфере образования по:</w:t>
      </w:r>
    </w:p>
    <w:p w:rsidR="008A4656" w:rsidRPr="00A14EDB" w:rsidRDefault="00871033" w:rsidP="00A14ED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 xml:space="preserve">ключевым реформам государственной образовательной политики </w:t>
      </w:r>
    </w:p>
    <w:p w:rsidR="008A4656" w:rsidRPr="00A14EDB" w:rsidRDefault="00871033" w:rsidP="00A14ED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механизмам трансформации образовательных систем на глобальном / федеральном / региональном / локальном / организационном уровне</w:t>
      </w:r>
    </w:p>
    <w:p w:rsidR="008A4656" w:rsidRPr="00A14EDB" w:rsidRDefault="00871033" w:rsidP="00A14ED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новому содержанию и новым методам обучения, с учетом организационного, регионального, институционального контекста</w:t>
      </w:r>
    </w:p>
    <w:p w:rsidR="00A14EDB" w:rsidRPr="00A14EDB" w:rsidRDefault="00A14EDB" w:rsidP="00A14EDB">
      <w:p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Для отраслевых ведомств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14EDB">
        <w:rPr>
          <w:rFonts w:ascii="Times New Roman" w:hAnsi="Times New Roman" w:cs="Times New Roman"/>
          <w:sz w:val="28"/>
          <w:szCs w:val="28"/>
        </w:rPr>
        <w:t>:</w:t>
      </w:r>
    </w:p>
    <w:p w:rsidR="008A4656" w:rsidRPr="00A14EDB" w:rsidRDefault="00871033" w:rsidP="00A14ED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Стратегиям развития человеческого капитала отраслей с учетом региональных / локальных / организационных особенностей</w:t>
      </w:r>
    </w:p>
    <w:p w:rsidR="008A4656" w:rsidRPr="00A14EDB" w:rsidRDefault="00871033" w:rsidP="00A14ED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механизмам трансформации систем привлечения, формирования и развития человеческого капитала</w:t>
      </w:r>
    </w:p>
    <w:p w:rsidR="008A4656" w:rsidRPr="00A14EDB" w:rsidRDefault="00871033" w:rsidP="00A14ED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новому содержанию и новым методам обучения, с учетом отраслевой специфики</w:t>
      </w:r>
    </w:p>
    <w:p w:rsidR="00A14EDB" w:rsidRPr="00A14EDB" w:rsidRDefault="00A14EDB" w:rsidP="00A14EDB">
      <w:p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Для учреждений и ведомств в области социальной политики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14EDB">
        <w:rPr>
          <w:rFonts w:ascii="Times New Roman" w:hAnsi="Times New Roman" w:cs="Times New Roman"/>
          <w:sz w:val="28"/>
          <w:szCs w:val="28"/>
        </w:rPr>
        <w:t>:</w:t>
      </w:r>
    </w:p>
    <w:p w:rsidR="008A4656" w:rsidRPr="00A14EDB" w:rsidRDefault="00871033" w:rsidP="00A14ED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Комплексным стратегиям в области сбережения и развития человеческого потенциала/капитала</w:t>
      </w:r>
    </w:p>
    <w:p w:rsidR="008A4656" w:rsidRPr="00A14EDB" w:rsidRDefault="00871033" w:rsidP="00A14ED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Конкретным инструментам интервенции на принципах межведомственного взаимодействия</w:t>
      </w:r>
    </w:p>
    <w:p w:rsidR="00A14EDB" w:rsidRPr="00A14EDB" w:rsidRDefault="00A14EDB" w:rsidP="00A14EDB">
      <w:pPr>
        <w:rPr>
          <w:rFonts w:ascii="Times New Roman" w:hAnsi="Times New Roman" w:cs="Times New Roman"/>
          <w:sz w:val="28"/>
          <w:szCs w:val="28"/>
        </w:rPr>
      </w:pPr>
      <w:r w:rsidRPr="00A14EDB">
        <w:rPr>
          <w:rFonts w:ascii="Times New Roman" w:hAnsi="Times New Roman" w:cs="Times New Roman"/>
          <w:sz w:val="28"/>
          <w:szCs w:val="28"/>
        </w:rPr>
        <w:t>Кроме того, будут предложены доказательные решения для частного сектора, семей и других стейкхолдеров</w:t>
      </w:r>
      <w:r w:rsidR="009D5EE4">
        <w:rPr>
          <w:rFonts w:ascii="Times New Roman" w:hAnsi="Times New Roman" w:cs="Times New Roman"/>
          <w:sz w:val="28"/>
          <w:szCs w:val="28"/>
        </w:rPr>
        <w:t>.</w:t>
      </w:r>
    </w:p>
    <w:p w:rsidR="00A14EDB" w:rsidRDefault="00A14EDB" w:rsidP="00A14ED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259F9" w:rsidRDefault="003259F9" w:rsidP="00A14ED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14EDB" w:rsidRPr="00F42B6A" w:rsidRDefault="003259F9" w:rsidP="00A14ED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6</w:t>
      </w:r>
      <w:r w:rsidR="005B2369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A14EDB">
        <w:rPr>
          <w:rFonts w:ascii="Times New Roman" w:hAnsi="Times New Roman" w:cs="Times New Roman"/>
          <w:b/>
          <w:sz w:val="32"/>
          <w:szCs w:val="28"/>
          <w:u w:val="single"/>
        </w:rPr>
        <w:t xml:space="preserve"> Связь с образовательной деятельностью</w:t>
      </w:r>
    </w:p>
    <w:p w:rsidR="00266E7D" w:rsidRDefault="00266E7D" w:rsidP="00C17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будет ядром научного теоретико-методологического обеспечения образовательного процесса в Институте образования, в том числе, через участие в:</w:t>
      </w:r>
    </w:p>
    <w:p w:rsidR="00266E7D" w:rsidRPr="00266E7D" w:rsidRDefault="00266E7D" w:rsidP="00266E7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E7D">
        <w:rPr>
          <w:rFonts w:ascii="Times New Roman" w:hAnsi="Times New Roman" w:cs="Times New Roman"/>
          <w:sz w:val="28"/>
          <w:szCs w:val="28"/>
        </w:rPr>
        <w:t>Научно-исследовательских семинарах программах магистратуры</w:t>
      </w:r>
    </w:p>
    <w:p w:rsidR="00266E7D" w:rsidRDefault="00266E7D" w:rsidP="00266E7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E7D">
        <w:rPr>
          <w:rFonts w:ascii="Times New Roman" w:hAnsi="Times New Roman" w:cs="Times New Roman"/>
          <w:sz w:val="28"/>
          <w:szCs w:val="28"/>
        </w:rPr>
        <w:t>Научно-исследовательских семинарах на программах аспирантуры</w:t>
      </w:r>
    </w:p>
    <w:p w:rsidR="00266E7D" w:rsidRPr="00266E7D" w:rsidRDefault="00266E7D" w:rsidP="00266E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E7D" w:rsidRPr="00266E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50" w:rsidRDefault="00673D50" w:rsidP="00A14EDB">
      <w:pPr>
        <w:spacing w:after="0" w:line="240" w:lineRule="auto"/>
      </w:pPr>
      <w:r>
        <w:separator/>
      </w:r>
    </w:p>
  </w:endnote>
  <w:endnote w:type="continuationSeparator" w:id="0">
    <w:p w:rsidR="00673D50" w:rsidRDefault="00673D50" w:rsidP="00A1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10997"/>
      <w:docPartObj>
        <w:docPartGallery w:val="Page Numbers (Bottom of Page)"/>
        <w:docPartUnique/>
      </w:docPartObj>
    </w:sdtPr>
    <w:sdtEndPr/>
    <w:sdtContent>
      <w:p w:rsidR="00A14EDB" w:rsidRDefault="00A14E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23">
          <w:rPr>
            <w:noProof/>
          </w:rPr>
          <w:t>2</w:t>
        </w:r>
        <w:r>
          <w:fldChar w:fldCharType="end"/>
        </w:r>
      </w:p>
    </w:sdtContent>
  </w:sdt>
  <w:p w:rsidR="00A14EDB" w:rsidRDefault="00A14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50" w:rsidRDefault="00673D50" w:rsidP="00A14EDB">
      <w:pPr>
        <w:spacing w:after="0" w:line="240" w:lineRule="auto"/>
      </w:pPr>
      <w:r>
        <w:separator/>
      </w:r>
    </w:p>
  </w:footnote>
  <w:footnote w:type="continuationSeparator" w:id="0">
    <w:p w:rsidR="00673D50" w:rsidRDefault="00673D50" w:rsidP="00A1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9CC"/>
    <w:multiLevelType w:val="hybridMultilevel"/>
    <w:tmpl w:val="41A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7C9"/>
    <w:multiLevelType w:val="hybridMultilevel"/>
    <w:tmpl w:val="840AF6BE"/>
    <w:lvl w:ilvl="0" w:tplc="581A6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B8F5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4C74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20F1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7AC3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2061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24E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3045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F84C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8086D"/>
    <w:multiLevelType w:val="hybridMultilevel"/>
    <w:tmpl w:val="C23C1636"/>
    <w:lvl w:ilvl="0" w:tplc="6360E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6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6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2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A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1E1728"/>
    <w:multiLevelType w:val="hybridMultilevel"/>
    <w:tmpl w:val="A32437BE"/>
    <w:lvl w:ilvl="0" w:tplc="F176F3E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C0867"/>
    <w:multiLevelType w:val="hybridMultilevel"/>
    <w:tmpl w:val="0B285B98"/>
    <w:lvl w:ilvl="0" w:tplc="50F6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E5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AB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4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1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8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CE1592"/>
    <w:multiLevelType w:val="hybridMultilevel"/>
    <w:tmpl w:val="47F27464"/>
    <w:lvl w:ilvl="0" w:tplc="8D88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A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61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2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0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B621A5"/>
    <w:multiLevelType w:val="hybridMultilevel"/>
    <w:tmpl w:val="EA3A41D4"/>
    <w:lvl w:ilvl="0" w:tplc="B0A2A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E6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23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28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8E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28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EA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5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8F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1855B5"/>
    <w:multiLevelType w:val="hybridMultilevel"/>
    <w:tmpl w:val="AFF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B0C"/>
    <w:multiLevelType w:val="hybridMultilevel"/>
    <w:tmpl w:val="A132AACA"/>
    <w:lvl w:ilvl="0" w:tplc="B0E86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1894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309B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AC8F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9821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2AA2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D8CD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C00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06D3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651BF"/>
    <w:multiLevelType w:val="hybridMultilevel"/>
    <w:tmpl w:val="9B14EEE4"/>
    <w:lvl w:ilvl="0" w:tplc="3588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6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2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6B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27DFB"/>
    <w:multiLevelType w:val="hybridMultilevel"/>
    <w:tmpl w:val="9A04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5821"/>
    <w:multiLevelType w:val="hybridMultilevel"/>
    <w:tmpl w:val="4D12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A1B"/>
    <w:multiLevelType w:val="hybridMultilevel"/>
    <w:tmpl w:val="9CE22ECA"/>
    <w:lvl w:ilvl="0" w:tplc="87DCA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1EFC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AA94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DE9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C07E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02C6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888E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E40B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4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24CCA"/>
    <w:multiLevelType w:val="hybridMultilevel"/>
    <w:tmpl w:val="5B10CA46"/>
    <w:lvl w:ilvl="0" w:tplc="7ECC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6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8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2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A52DAB"/>
    <w:multiLevelType w:val="hybridMultilevel"/>
    <w:tmpl w:val="8EEE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FA41A1"/>
    <w:multiLevelType w:val="hybridMultilevel"/>
    <w:tmpl w:val="11065F98"/>
    <w:lvl w:ilvl="0" w:tplc="B322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2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C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4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3"/>
    <w:rsid w:val="000F6230"/>
    <w:rsid w:val="001709C0"/>
    <w:rsid w:val="001938DE"/>
    <w:rsid w:val="001C626E"/>
    <w:rsid w:val="00266E7D"/>
    <w:rsid w:val="002970D5"/>
    <w:rsid w:val="002B1606"/>
    <w:rsid w:val="003259F9"/>
    <w:rsid w:val="00325CB6"/>
    <w:rsid w:val="003A7D24"/>
    <w:rsid w:val="003F1763"/>
    <w:rsid w:val="00481A40"/>
    <w:rsid w:val="00521400"/>
    <w:rsid w:val="00574B33"/>
    <w:rsid w:val="005B2369"/>
    <w:rsid w:val="005D2BB4"/>
    <w:rsid w:val="00601E0B"/>
    <w:rsid w:val="00615416"/>
    <w:rsid w:val="00646AED"/>
    <w:rsid w:val="00673D50"/>
    <w:rsid w:val="0068096F"/>
    <w:rsid w:val="006A68F3"/>
    <w:rsid w:val="006F6E9B"/>
    <w:rsid w:val="00761C86"/>
    <w:rsid w:val="007F1224"/>
    <w:rsid w:val="0086209B"/>
    <w:rsid w:val="00871033"/>
    <w:rsid w:val="00875B9E"/>
    <w:rsid w:val="00885EA0"/>
    <w:rsid w:val="008A4656"/>
    <w:rsid w:val="008C26EF"/>
    <w:rsid w:val="008D562D"/>
    <w:rsid w:val="008D6DC5"/>
    <w:rsid w:val="00952715"/>
    <w:rsid w:val="0099771B"/>
    <w:rsid w:val="009B1E88"/>
    <w:rsid w:val="009D5EE4"/>
    <w:rsid w:val="009F73D7"/>
    <w:rsid w:val="00A14EDB"/>
    <w:rsid w:val="00A22F88"/>
    <w:rsid w:val="00A51962"/>
    <w:rsid w:val="00A74ADB"/>
    <w:rsid w:val="00AA0469"/>
    <w:rsid w:val="00AA19CE"/>
    <w:rsid w:val="00AC3CA0"/>
    <w:rsid w:val="00AD1C88"/>
    <w:rsid w:val="00B65581"/>
    <w:rsid w:val="00B90242"/>
    <w:rsid w:val="00BE12A3"/>
    <w:rsid w:val="00BF0888"/>
    <w:rsid w:val="00C109D2"/>
    <w:rsid w:val="00C17777"/>
    <w:rsid w:val="00C20723"/>
    <w:rsid w:val="00C82F16"/>
    <w:rsid w:val="00CA64C9"/>
    <w:rsid w:val="00D379AB"/>
    <w:rsid w:val="00D61DA1"/>
    <w:rsid w:val="00DA143D"/>
    <w:rsid w:val="00DF7509"/>
    <w:rsid w:val="00E354CD"/>
    <w:rsid w:val="00E92DE8"/>
    <w:rsid w:val="00ED0C33"/>
    <w:rsid w:val="00F42B6A"/>
    <w:rsid w:val="00F570E3"/>
    <w:rsid w:val="00FA1B63"/>
    <w:rsid w:val="00FC0D69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E6C2-6E84-47D0-A71D-2409976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EDB"/>
  </w:style>
  <w:style w:type="paragraph" w:styleId="a7">
    <w:name w:val="footer"/>
    <w:basedOn w:val="a"/>
    <w:link w:val="a8"/>
    <w:uiPriority w:val="99"/>
    <w:unhideWhenUsed/>
    <w:rsid w:val="00A1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EDB"/>
  </w:style>
  <w:style w:type="paragraph" w:styleId="a9">
    <w:name w:val="Balloon Text"/>
    <w:basedOn w:val="a"/>
    <w:link w:val="aa"/>
    <w:uiPriority w:val="99"/>
    <w:semiHidden/>
    <w:unhideWhenUsed/>
    <w:rsid w:val="0095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3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7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14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8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2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4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0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4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2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5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5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0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9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Сорокин</dc:creator>
  <cp:keywords/>
  <dc:description/>
  <cp:lastModifiedBy>Анисимова Ксения Васильевна</cp:lastModifiedBy>
  <cp:revision>2</cp:revision>
  <dcterms:created xsi:type="dcterms:W3CDTF">2019-12-05T14:39:00Z</dcterms:created>
  <dcterms:modified xsi:type="dcterms:W3CDTF">2019-12-05T14:39:00Z</dcterms:modified>
</cp:coreProperties>
</file>